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76ED5" w14:textId="77777777" w:rsidR="00676C26" w:rsidRDefault="00676C26" w:rsidP="00943CD7">
      <w:pPr>
        <w:pStyle w:val="Nagwek1"/>
      </w:pPr>
      <w:r>
        <w:t>ZAPYTANIE OFERTOWE</w:t>
      </w:r>
    </w:p>
    <w:p w14:paraId="77CC2268" w14:textId="1BFB4D92" w:rsidR="008D5119" w:rsidRDefault="00B74CBD" w:rsidP="008D5119">
      <w:pPr>
        <w:spacing w:before="0"/>
      </w:pPr>
      <w:r>
        <w:t>Zamówienie jest współfinansowane ze środków Unii Europejskiej w ramach Programu Operacyjnego Województwa Małopolskiego na lata 2014-2020</w:t>
      </w:r>
      <w:r w:rsidR="008D5119">
        <w:t xml:space="preserve"> i realizowane w ramach projektu grantowego pn. „Małopolska Tarcza Antykryzysowa – Pakiet Edukacyjny. Cyfryzacja szkół i placówek oświatowych” w ramach 10  Osi Priorytetowej</w:t>
      </w:r>
    </w:p>
    <w:p w14:paraId="6D50EBB6" w14:textId="77777777" w:rsidR="008D5119" w:rsidRDefault="008D5119" w:rsidP="008D5119">
      <w:pPr>
        <w:spacing w:before="0"/>
      </w:pPr>
    </w:p>
    <w:p w14:paraId="546F8FBD" w14:textId="77777777" w:rsidR="008D5119" w:rsidRDefault="008D5119" w:rsidP="008D5119">
      <w:pPr>
        <w:spacing w:before="0"/>
      </w:pPr>
      <w:r>
        <w:t xml:space="preserve">Wiedza i kompetencje </w:t>
      </w:r>
    </w:p>
    <w:p w14:paraId="56EA31C8" w14:textId="77777777" w:rsidR="008D5119" w:rsidRDefault="008D5119" w:rsidP="008D5119">
      <w:pPr>
        <w:spacing w:before="0"/>
      </w:pPr>
      <w:r>
        <w:t xml:space="preserve">Działanie 10.1 Rozwój Kształcenia Ogólnego </w:t>
      </w:r>
    </w:p>
    <w:p w14:paraId="7184A39D" w14:textId="12DB91A4" w:rsidR="008D5119" w:rsidRDefault="008D5119" w:rsidP="008D5119">
      <w:pPr>
        <w:spacing w:before="0"/>
      </w:pPr>
      <w:r>
        <w:t xml:space="preserve">Poddziałanie 10.1.6 Cyfryzacja szkół prowadzących kształcenie ogólne </w:t>
      </w:r>
    </w:p>
    <w:p w14:paraId="0F1AD787" w14:textId="0885B5B3" w:rsidR="00B74CBD" w:rsidRDefault="008D5119" w:rsidP="008D5119">
      <w:pPr>
        <w:spacing w:before="0"/>
      </w:pPr>
      <w:r>
        <w:t>Regionalnego Programu Operacyjnego Województwa Małopolskiego na lata 2014-2020</w:t>
      </w:r>
    </w:p>
    <w:p w14:paraId="13CAFDD5" w14:textId="77777777" w:rsidR="00B74CBD" w:rsidRDefault="00B74CBD" w:rsidP="00B74CBD">
      <w:r>
        <w:t>Ilekroć w niniejszym dokumencie mowa jest o Zapytaniu należy przez to rozumieć Zapytanie Ofertowe.</w:t>
      </w:r>
    </w:p>
    <w:p w14:paraId="0883D872" w14:textId="77777777" w:rsidR="00676C26" w:rsidRDefault="00676C26" w:rsidP="00666354">
      <w:pPr>
        <w:pStyle w:val="Nagwek2"/>
      </w:pPr>
      <w:r>
        <w:t xml:space="preserve">Nazwa zadania: </w:t>
      </w:r>
    </w:p>
    <w:p w14:paraId="57421427" w14:textId="77777777" w:rsidR="008D5119" w:rsidRDefault="008D5119" w:rsidP="00666354">
      <w:pPr>
        <w:pStyle w:val="Nagwek2"/>
        <w:rPr>
          <w:rFonts w:eastAsia="Times New Roman" w:cs="Times New Roman"/>
          <w:b w:val="0"/>
          <w:bCs w:val="0"/>
          <w:sz w:val="22"/>
          <w:szCs w:val="24"/>
        </w:rPr>
      </w:pPr>
      <w:r w:rsidRPr="008D5119">
        <w:rPr>
          <w:rFonts w:eastAsia="Times New Roman" w:cs="Times New Roman"/>
          <w:b w:val="0"/>
          <w:bCs w:val="0"/>
          <w:sz w:val="22"/>
          <w:szCs w:val="24"/>
        </w:rPr>
        <w:t>Dostawa pomocy dydaktycznych do pracowni dla IV Liceum Ogólnokształcącego w Olkuszu w ramach projektu grantowego pn. „Małopolska Tarcza Antykryzysowa – Pakiet Edukacyjny. Cyfryzacja szkół i placówek oświatowych”</w:t>
      </w:r>
    </w:p>
    <w:p w14:paraId="0C8B1513" w14:textId="1D0C0C30" w:rsidR="00676C26" w:rsidRDefault="00676C26" w:rsidP="00666354">
      <w:pPr>
        <w:pStyle w:val="Nagwek2"/>
      </w:pPr>
      <w:r>
        <w:t xml:space="preserve">Zamawiający: </w:t>
      </w:r>
    </w:p>
    <w:p w14:paraId="4EB43CAA" w14:textId="77777777" w:rsidR="00676C26" w:rsidRDefault="00676C26" w:rsidP="00B74CBD">
      <w:pPr>
        <w:spacing w:before="0"/>
      </w:pPr>
      <w:r>
        <w:t>Starostwo Powiatowe w Olkuszu, ul. Mickiewicza 2, 32-300 Olkusz</w:t>
      </w:r>
    </w:p>
    <w:p w14:paraId="47482CBB" w14:textId="723C561D" w:rsidR="00676C26" w:rsidRDefault="00676C26" w:rsidP="00FC53B9">
      <w:pPr>
        <w:pStyle w:val="Nagwek2"/>
      </w:pPr>
      <w:r>
        <w:t xml:space="preserve">Data: </w:t>
      </w:r>
      <w:r w:rsidR="008D5119">
        <w:t>2</w:t>
      </w:r>
      <w:r w:rsidR="00007696">
        <w:t>4.08</w:t>
      </w:r>
      <w:r w:rsidR="00FC53B9">
        <w:t>.2021</w:t>
      </w:r>
    </w:p>
    <w:p w14:paraId="1C7DE10A" w14:textId="29442101" w:rsidR="00676C26" w:rsidRDefault="00676C26" w:rsidP="00666354">
      <w:pPr>
        <w:pStyle w:val="Nagwek2"/>
      </w:pPr>
      <w:r>
        <w:t>CPV:</w:t>
      </w:r>
      <w:r w:rsidR="00253F72" w:rsidRPr="00253F72">
        <w:t xml:space="preserve"> 39162100-6</w:t>
      </w:r>
    </w:p>
    <w:p w14:paraId="7C2F94CB" w14:textId="77777777" w:rsidR="00676C26" w:rsidRDefault="00676C26" w:rsidP="00666354">
      <w:pPr>
        <w:pStyle w:val="Nagwek2"/>
      </w:pPr>
      <w:r>
        <w:t>Tryb udzielenia zamówienia:</w:t>
      </w:r>
    </w:p>
    <w:p w14:paraId="486C37E4" w14:textId="424ED96D" w:rsidR="00676C26" w:rsidRDefault="00676C26" w:rsidP="00B74CBD">
      <w:pPr>
        <w:spacing w:before="0"/>
      </w:pPr>
      <w:r>
        <w:t xml:space="preserve">Postępowanie o udzielenie zamówienia o wartości nie przekraczającej równowartości kwoty 130 000 zł. Do niniejszego zamówienia zgodnie z art. 2 ust. 1 pkt. 1 nie stosuje się przepisów ustawy – Prawo zamówień publicznych. </w:t>
      </w:r>
    </w:p>
    <w:p w14:paraId="65A6D094" w14:textId="77777777" w:rsidR="00B74CBD" w:rsidRDefault="00B74CBD" w:rsidP="00666354">
      <w:pPr>
        <w:pStyle w:val="Nagwek2"/>
      </w:pPr>
      <w:r>
        <w:t>Opis przedmiotu zamówienia:</w:t>
      </w:r>
    </w:p>
    <w:p w14:paraId="6B7D55BB" w14:textId="6DD8B066" w:rsidR="008D5119" w:rsidRDefault="008D5119" w:rsidP="008D5119">
      <w:pPr>
        <w:pStyle w:val="Nagwek2"/>
        <w:rPr>
          <w:rFonts w:eastAsia="Times New Roman" w:cs="Times New Roman"/>
          <w:b w:val="0"/>
          <w:bCs w:val="0"/>
          <w:sz w:val="22"/>
          <w:szCs w:val="24"/>
        </w:rPr>
      </w:pPr>
      <w:r w:rsidRPr="008D5119">
        <w:rPr>
          <w:rFonts w:eastAsia="Times New Roman" w:cs="Times New Roman"/>
          <w:b w:val="0"/>
          <w:bCs w:val="0"/>
          <w:sz w:val="22"/>
          <w:szCs w:val="24"/>
        </w:rPr>
        <w:t>Dostawa pomocy dydaktycznych do pracowni dla IV Liceum Ogólnokształcącego w Olkuszu w</w:t>
      </w:r>
      <w:r>
        <w:rPr>
          <w:rFonts w:eastAsia="Times New Roman" w:cs="Times New Roman"/>
          <w:b w:val="0"/>
          <w:bCs w:val="0"/>
          <w:sz w:val="22"/>
          <w:szCs w:val="24"/>
        </w:rPr>
        <w:t> </w:t>
      </w:r>
      <w:r w:rsidRPr="008D5119">
        <w:rPr>
          <w:rFonts w:eastAsia="Times New Roman" w:cs="Times New Roman"/>
          <w:b w:val="0"/>
          <w:bCs w:val="0"/>
          <w:sz w:val="22"/>
          <w:szCs w:val="24"/>
        </w:rPr>
        <w:t>ramach projektu grantowego pn. „Małopolska Tarcza Antykryzysowa – Pakiet Edukacyjny. Cyfryzacja szkół i placówek oświatowych”</w:t>
      </w:r>
      <w:r>
        <w:rPr>
          <w:rFonts w:eastAsia="Times New Roman" w:cs="Times New Roman"/>
          <w:b w:val="0"/>
          <w:bCs w:val="0"/>
          <w:sz w:val="22"/>
          <w:szCs w:val="24"/>
        </w:rPr>
        <w:t>.</w:t>
      </w:r>
    </w:p>
    <w:p w14:paraId="2CF4184B" w14:textId="58F62AD5" w:rsidR="008D5119" w:rsidRPr="008D5119" w:rsidRDefault="008D5119" w:rsidP="008D5119">
      <w:r>
        <w:lastRenderedPageBreak/>
        <w:t>Szczegółowy opis przedmiotu zamówienia znajduje się w załączniku nr 3.</w:t>
      </w:r>
    </w:p>
    <w:p w14:paraId="2A1D69C4" w14:textId="51DCAADD" w:rsidR="00D70483" w:rsidRDefault="00D70483" w:rsidP="00D70483">
      <w:r>
        <w:t xml:space="preserve">ZASADY OGÓLNE </w:t>
      </w:r>
    </w:p>
    <w:p w14:paraId="1BCDEDA1" w14:textId="4B91ECE0" w:rsidR="00D70483" w:rsidRDefault="00D70483" w:rsidP="00955C77">
      <w:pPr>
        <w:pStyle w:val="Akapitzlist"/>
        <w:numPr>
          <w:ilvl w:val="1"/>
          <w:numId w:val="12"/>
        </w:numPr>
        <w:ind w:left="851"/>
        <w:jc w:val="both"/>
      </w:pPr>
      <w:r>
        <w:t xml:space="preserve">Urządzenia muszą być fabrycznie nowe, wolne od wad konstrukcyjnych, materiałowych, wykonawczych i prawnych. </w:t>
      </w:r>
    </w:p>
    <w:p w14:paraId="0DC3275E" w14:textId="79F28E91" w:rsidR="00D70483" w:rsidRDefault="00D70483" w:rsidP="00955C77">
      <w:pPr>
        <w:pStyle w:val="Akapitzlist"/>
        <w:numPr>
          <w:ilvl w:val="1"/>
          <w:numId w:val="12"/>
        </w:numPr>
        <w:spacing w:before="0"/>
        <w:ind w:left="851"/>
        <w:jc w:val="both"/>
      </w:pPr>
      <w:r>
        <w:t>Zamawiający wymaga, aby urządzenia, o których mowa powyżej objęte był</w:t>
      </w:r>
      <w:r w:rsidR="00001784">
        <w:t>y  min. 24 miesięczną</w:t>
      </w:r>
      <w:r w:rsidR="00D567A8">
        <w:t xml:space="preserve"> (chyba, że w części zamówienia wskazano inaczej)</w:t>
      </w:r>
      <w:r w:rsidR="00001784">
        <w:t xml:space="preserve"> gwarancją </w:t>
      </w:r>
      <w:proofErr w:type="spellStart"/>
      <w:r w:rsidR="00001784">
        <w:t>door</w:t>
      </w:r>
      <w:proofErr w:type="spellEnd"/>
      <w:r w:rsidR="00001784">
        <w:t xml:space="preserve"> to </w:t>
      </w:r>
      <w:proofErr w:type="spellStart"/>
      <w:r w:rsidR="00001784">
        <w:t>door</w:t>
      </w:r>
      <w:proofErr w:type="spellEnd"/>
      <w:r w:rsidR="00001784">
        <w:t xml:space="preserve"> lub naprawą w miejscu, w którym rzecz jest zainstalowana.</w:t>
      </w:r>
    </w:p>
    <w:p w14:paraId="12C9F41A" w14:textId="3459F0A3" w:rsidR="00D70483" w:rsidRDefault="00D70483" w:rsidP="00955C77">
      <w:pPr>
        <w:pStyle w:val="Akapitzlist"/>
        <w:numPr>
          <w:ilvl w:val="1"/>
          <w:numId w:val="12"/>
        </w:numPr>
        <w:spacing w:before="0"/>
        <w:ind w:left="851"/>
        <w:jc w:val="both"/>
      </w:pPr>
      <w:r>
        <w:t>Wykonawca dostarczy przedmiot zamówienia w miejsce wskazane przez Zamawiającego.</w:t>
      </w:r>
    </w:p>
    <w:p w14:paraId="523B0DA7" w14:textId="57E59447" w:rsidR="002025AB" w:rsidRDefault="002025AB" w:rsidP="00955C77">
      <w:pPr>
        <w:pStyle w:val="Akapitzlist"/>
        <w:numPr>
          <w:ilvl w:val="1"/>
          <w:numId w:val="12"/>
        </w:numPr>
        <w:spacing w:before="0"/>
        <w:ind w:left="851"/>
        <w:jc w:val="both"/>
      </w:pPr>
      <w:r>
        <w:t>Wykonawca poinformuje zamawiającego z co najmniej 3 dniowym wyprzedzeniem o planowanym terminie dostawy.</w:t>
      </w:r>
    </w:p>
    <w:p w14:paraId="68A650B3" w14:textId="7FBEF886" w:rsidR="00D70483" w:rsidRDefault="00D70483" w:rsidP="00955C77">
      <w:pPr>
        <w:pStyle w:val="Akapitzlist"/>
        <w:numPr>
          <w:ilvl w:val="1"/>
          <w:numId w:val="12"/>
        </w:numPr>
        <w:spacing w:before="0"/>
        <w:ind w:left="851"/>
        <w:jc w:val="both"/>
      </w:pPr>
      <w:r>
        <w:t xml:space="preserve">Wykonawca zobowiązuje się do rozładowania, rozlokowania, montażu i uruchomienia przedmiotu umowy w pomieszczeniach wskazanych przez Zamawiającego. </w:t>
      </w:r>
    </w:p>
    <w:p w14:paraId="4F72D943" w14:textId="0BC60DCE" w:rsidR="00D70483" w:rsidRDefault="00D70483" w:rsidP="00955C77">
      <w:pPr>
        <w:pStyle w:val="Akapitzlist"/>
        <w:numPr>
          <w:ilvl w:val="1"/>
          <w:numId w:val="12"/>
        </w:numPr>
        <w:spacing w:before="0"/>
        <w:ind w:left="851"/>
        <w:jc w:val="both"/>
      </w:pPr>
      <w:r>
        <w:t>Wykonawca zobowiązuje się zastosować odpowiednie opakowanie dostarczanych elementów przedmiotu umowy, zabezpieczające je w czasie transportu oraz ponieść ewentualne konsekwencje z tytułu nienależytego transportu i powstałych strat.</w:t>
      </w:r>
    </w:p>
    <w:p w14:paraId="0405D14F" w14:textId="2D10BED3" w:rsidR="00D70483" w:rsidRDefault="00D70483" w:rsidP="00955C77">
      <w:pPr>
        <w:pStyle w:val="Akapitzlist"/>
        <w:numPr>
          <w:ilvl w:val="1"/>
          <w:numId w:val="12"/>
        </w:numPr>
        <w:spacing w:before="0"/>
        <w:ind w:left="851"/>
        <w:jc w:val="both"/>
      </w:pPr>
      <w:r>
        <w:t xml:space="preserve">Wykonawca gwarantuje, że dostarczony przedmiot zamówienia posiada wymagane atesty, certyfikaty, dopuszczenia do obrotu i używania, że spełnia wszystkie normy i wymagania  zgodnie z obowiązującymi przepisami prawa w przedmiotowym zakresie oraz spełnia wymogi dyrektyw unijnych. </w:t>
      </w:r>
    </w:p>
    <w:p w14:paraId="3CA3C628" w14:textId="36DE76EA" w:rsidR="00D70483" w:rsidRPr="000B4D7E" w:rsidRDefault="00D70483" w:rsidP="00955C77">
      <w:pPr>
        <w:pStyle w:val="Akapitzlist"/>
        <w:numPr>
          <w:ilvl w:val="1"/>
          <w:numId w:val="12"/>
        </w:numPr>
        <w:spacing w:before="0"/>
        <w:ind w:left="851"/>
        <w:jc w:val="both"/>
      </w:pPr>
      <w:r>
        <w:t>Na pisemne żądanie Zamawiającego Wykonawca, który będzie realizował dostawę na podstawie zawartej umowy, dostarczy w terminie 7 dni  wymagane prawem: atesty, certyfikaty, dopuszczenia, deklaracje lub inne dokumenty właściwe dla przedmiotu umowy.</w:t>
      </w:r>
    </w:p>
    <w:p w14:paraId="6DDB85D9" w14:textId="3B2EB1C7" w:rsidR="00676C26" w:rsidRDefault="00676C26" w:rsidP="00666354">
      <w:pPr>
        <w:pStyle w:val="Nagwek2"/>
      </w:pPr>
      <w:r>
        <w:t>Termin wykonania zamówienia</w:t>
      </w:r>
      <w:r w:rsidR="00666354">
        <w:t>:</w:t>
      </w:r>
      <w:r>
        <w:t xml:space="preserve"> </w:t>
      </w:r>
    </w:p>
    <w:p w14:paraId="19AAD6F0" w14:textId="357E47F5" w:rsidR="00676C26" w:rsidRDefault="00666354" w:rsidP="00676C26">
      <w:r>
        <w:t xml:space="preserve">Do </w:t>
      </w:r>
      <w:r w:rsidR="008D5119">
        <w:t>30</w:t>
      </w:r>
      <w:r w:rsidR="00676C26">
        <w:t xml:space="preserve"> dni od dnia podpisania umowy.</w:t>
      </w:r>
    </w:p>
    <w:p w14:paraId="4A046777" w14:textId="4A937CA4" w:rsidR="00676C26" w:rsidRDefault="00676C26" w:rsidP="00666354">
      <w:pPr>
        <w:pStyle w:val="Nagwek2"/>
      </w:pPr>
      <w:r>
        <w:t>Warunki udziału w postępowaniu oraz opis sposobu dokonywania oceny spełniania tych warunków</w:t>
      </w:r>
      <w:r w:rsidR="00666354">
        <w:t>:</w:t>
      </w:r>
    </w:p>
    <w:p w14:paraId="26021580" w14:textId="77777777" w:rsidR="00676C26" w:rsidRDefault="00676C26" w:rsidP="00676C26">
      <w:r>
        <w:t>O udzielenie zamówienia, określonego w specyfikacji mogą ubiegać się Wykonawcy, którzy spełniają warunki:</w:t>
      </w:r>
    </w:p>
    <w:p w14:paraId="38FF9E1A" w14:textId="257EC4A9" w:rsidR="00676C26" w:rsidRDefault="00676C26" w:rsidP="00955C77">
      <w:pPr>
        <w:pStyle w:val="Akapitzlist"/>
        <w:numPr>
          <w:ilvl w:val="0"/>
          <w:numId w:val="1"/>
        </w:numPr>
      </w:pPr>
      <w:r>
        <w:t>posiadają kompetencje lub uprawnienia do prowadzenia określonej działalności zawodowej, o ile wynika to z odrębnych przepisów w tym wymogi związane z wpisem do rejestru zawodowego lub handlowego,</w:t>
      </w:r>
    </w:p>
    <w:p w14:paraId="416113AD" w14:textId="548D15AA" w:rsidR="00676C26" w:rsidRDefault="00676C26" w:rsidP="00955C77">
      <w:pPr>
        <w:pStyle w:val="Akapitzlist"/>
        <w:numPr>
          <w:ilvl w:val="0"/>
          <w:numId w:val="1"/>
        </w:numPr>
      </w:pPr>
      <w:r>
        <w:t xml:space="preserve">ich sytuacja ekonomiczna lub finansowa pozwala na wykonanie zamówienia, </w:t>
      </w:r>
    </w:p>
    <w:p w14:paraId="443CB195" w14:textId="53AA7FBE" w:rsidR="00676C26" w:rsidRDefault="00676C26" w:rsidP="00955C77">
      <w:pPr>
        <w:pStyle w:val="Akapitzlist"/>
        <w:numPr>
          <w:ilvl w:val="0"/>
          <w:numId w:val="1"/>
        </w:numPr>
      </w:pPr>
      <w:r>
        <w:lastRenderedPageBreak/>
        <w:t>posiadana zdolność techniczna lub zawodowa pozwalająca na zrealizowanie zamówienia</w:t>
      </w:r>
    </w:p>
    <w:p w14:paraId="677583E2" w14:textId="77777777" w:rsidR="00676C26" w:rsidRDefault="00676C26" w:rsidP="00666354">
      <w:pPr>
        <w:pStyle w:val="Nagwek2"/>
      </w:pPr>
      <w:r>
        <w:t xml:space="preserve">Dodatkowe postanowienia: </w:t>
      </w:r>
    </w:p>
    <w:p w14:paraId="22515E61" w14:textId="4ED81AA3" w:rsidR="00676C26" w:rsidRDefault="00676C26" w:rsidP="00955C77">
      <w:pPr>
        <w:pStyle w:val="Akapitzlist"/>
        <w:numPr>
          <w:ilvl w:val="0"/>
          <w:numId w:val="2"/>
        </w:numPr>
      </w:pPr>
      <w:r>
        <w:t xml:space="preserve">W ramach zamówienia nie ma możliwości składania ofert wariantowych. </w:t>
      </w:r>
    </w:p>
    <w:p w14:paraId="269E6A95" w14:textId="0EDDC921" w:rsidR="00676C26" w:rsidRDefault="00676C26" w:rsidP="00955C77">
      <w:pPr>
        <w:pStyle w:val="Akapitzlist"/>
        <w:numPr>
          <w:ilvl w:val="0"/>
          <w:numId w:val="2"/>
        </w:numPr>
      </w:pPr>
      <w:r>
        <w:t>Zamawiający dopuszcza składanie ofert częściowych.</w:t>
      </w:r>
    </w:p>
    <w:p w14:paraId="266BAA93" w14:textId="37C7698F" w:rsidR="00676C26" w:rsidRDefault="00676C26" w:rsidP="00955C77">
      <w:pPr>
        <w:pStyle w:val="Akapitzlist"/>
        <w:numPr>
          <w:ilvl w:val="0"/>
          <w:numId w:val="2"/>
        </w:numPr>
      </w:pPr>
      <w:r>
        <w:t xml:space="preserve">Zamawiający po dokonaniu oceny nadesłanych ofert dokona oceny najkorzystniejszej oferty co zostanie udokumentowane protokołem postepowania o udzielenie zamówienia publicznego. </w:t>
      </w:r>
    </w:p>
    <w:p w14:paraId="0B7B9815" w14:textId="71EBF4D3" w:rsidR="00676C26" w:rsidRDefault="00676C26" w:rsidP="00955C77">
      <w:pPr>
        <w:pStyle w:val="Akapitzlist"/>
        <w:numPr>
          <w:ilvl w:val="0"/>
          <w:numId w:val="2"/>
        </w:numPr>
      </w:pPr>
      <w:r>
        <w:t>Informacja o wyniku postepowania zostanie umieszczone na stronie internetowej Zamawiającego.</w:t>
      </w:r>
    </w:p>
    <w:p w14:paraId="1F860678" w14:textId="58C06E1A" w:rsidR="00676C26" w:rsidRDefault="00676C26" w:rsidP="00955C77">
      <w:pPr>
        <w:pStyle w:val="Akapitzlist"/>
        <w:numPr>
          <w:ilvl w:val="0"/>
          <w:numId w:val="2"/>
        </w:numPr>
      </w:pPr>
      <w:r>
        <w:t xml:space="preserve">Zamawiający zastrzega sobie prawo do unieważnienia postępowania na każdym etapie bez podania przyczyny. </w:t>
      </w:r>
    </w:p>
    <w:p w14:paraId="73B2DCD8" w14:textId="7EBBE88C" w:rsidR="00676C26" w:rsidRDefault="00676C26" w:rsidP="00955C77">
      <w:pPr>
        <w:pStyle w:val="Akapitzlist"/>
        <w:numPr>
          <w:ilvl w:val="0"/>
          <w:numId w:val="2"/>
        </w:numPr>
      </w:pPr>
      <w:r>
        <w:t xml:space="preserve">Wszelkie rozliczenia między Zamawiającym a Wykonawcą dokonywane będą w złotych polskich. </w:t>
      </w:r>
    </w:p>
    <w:p w14:paraId="2FCF2D9A" w14:textId="2245F63E" w:rsidR="00676C26" w:rsidRDefault="00676C26" w:rsidP="00955C77">
      <w:pPr>
        <w:pStyle w:val="Akapitzlist"/>
        <w:numPr>
          <w:ilvl w:val="0"/>
          <w:numId w:val="2"/>
        </w:numPr>
      </w:pPr>
      <w:r>
        <w:t xml:space="preserve">Zapłata za zrealizowaną usługę nastąpi na podstawie sporządzonej przez Wykonawcę faktury VAT/rachunku, maksymalnie w terminie 14 dni od dnia doręczenia Zamawiającemu faktury/rachunku, z takim zastrzeżeniem, że wystawienie faktury VAT nastąpi po podpisaniu protokołu odbioru przez Zamawiającego. </w:t>
      </w:r>
    </w:p>
    <w:p w14:paraId="34580161" w14:textId="1714C9AF" w:rsidR="00FC53B9" w:rsidRPr="00FC53B9" w:rsidRDefault="00FC53B9" w:rsidP="00955C77">
      <w:pPr>
        <w:pStyle w:val="Akapitzlist"/>
        <w:numPr>
          <w:ilvl w:val="0"/>
          <w:numId w:val="2"/>
        </w:numPr>
      </w:pPr>
      <w:r w:rsidRPr="00FC53B9">
        <w:t xml:space="preserve">Należy uwzględnić stawkę VAT w wysokości </w:t>
      </w:r>
      <w:r w:rsidR="008D5119">
        <w:t>23</w:t>
      </w:r>
      <w:r w:rsidRPr="00FC53B9">
        <w:t xml:space="preserve">%,  za wyjątkiem sytuacji, gdy Wykonawca jest zwolniony z VAT na podstawie stosownych przepisów. Urządzenia będą wykorzystywane do celów edukacyjnych w szkołach dla których organem prowadzącym jest Powiat Olkuski. </w:t>
      </w:r>
    </w:p>
    <w:p w14:paraId="3A152C69" w14:textId="1D56526B" w:rsidR="00676C26" w:rsidRDefault="00676C26" w:rsidP="00955C77">
      <w:pPr>
        <w:pStyle w:val="Akapitzlist"/>
        <w:numPr>
          <w:ilvl w:val="0"/>
          <w:numId w:val="2"/>
        </w:numPr>
      </w:pPr>
      <w:r>
        <w:t xml:space="preserve">Zamawiający zastrzega sobie prawo do zwrócenia się do Wykonawcy z wnioskiem o wyjaśnienie, jeśli uzna, iż wycena zawiera rażąco niską cenę w stosunku do przedmiotu zamówienia. </w:t>
      </w:r>
    </w:p>
    <w:p w14:paraId="59558C36" w14:textId="5657F0FD" w:rsidR="00676C26" w:rsidRDefault="00676C26" w:rsidP="00955C77">
      <w:pPr>
        <w:pStyle w:val="Akapitzlist"/>
        <w:numPr>
          <w:ilvl w:val="0"/>
          <w:numId w:val="2"/>
        </w:numPr>
      </w:pPr>
      <w:r>
        <w:t xml:space="preserve">Termin związania ofertą: 30 dni od terminu złożenia oferty. </w:t>
      </w:r>
    </w:p>
    <w:p w14:paraId="41F0EC2D" w14:textId="2BDCCE33" w:rsidR="00676C26" w:rsidRDefault="00676C26" w:rsidP="00666354">
      <w:pPr>
        <w:pStyle w:val="Nagwek2"/>
      </w:pPr>
      <w:r>
        <w:t>Kryteria oceny</w:t>
      </w:r>
      <w:r w:rsidR="00666354">
        <w:t>:</w:t>
      </w:r>
    </w:p>
    <w:p w14:paraId="52A15E27" w14:textId="70B2FFB6" w:rsidR="00676C26" w:rsidRDefault="002025AB" w:rsidP="00955C77">
      <w:pPr>
        <w:pStyle w:val="Akapitzlist"/>
        <w:numPr>
          <w:ilvl w:val="0"/>
          <w:numId w:val="3"/>
        </w:numPr>
      </w:pPr>
      <w:r>
        <w:t>Cena – 8</w:t>
      </w:r>
      <w:r w:rsidR="00676C26">
        <w:t>0%</w:t>
      </w:r>
    </w:p>
    <w:p w14:paraId="13A5D5E9" w14:textId="574AAC28" w:rsidR="00676C26" w:rsidRDefault="002025AB" w:rsidP="00955C77">
      <w:pPr>
        <w:pStyle w:val="Akapitzlist"/>
        <w:numPr>
          <w:ilvl w:val="0"/>
          <w:numId w:val="3"/>
        </w:numPr>
      </w:pPr>
      <w:r>
        <w:t>Termin wykonania zamówienia– 2</w:t>
      </w:r>
      <w:r w:rsidR="00676C26">
        <w:t>0%</w:t>
      </w:r>
    </w:p>
    <w:p w14:paraId="5C0C1A05" w14:textId="77777777" w:rsidR="00676C26" w:rsidRDefault="00676C26" w:rsidP="00666354">
      <w:pPr>
        <w:spacing w:before="0"/>
      </w:pPr>
      <w:r>
        <w:t>Oferty zostaną ocenione wg. Następującego wzoru: O = C + T, gdzie</w:t>
      </w:r>
    </w:p>
    <w:p w14:paraId="574F0B81" w14:textId="77777777" w:rsidR="00676C26" w:rsidRDefault="00676C26" w:rsidP="00666354">
      <w:pPr>
        <w:spacing w:before="0"/>
      </w:pPr>
      <w:r>
        <w:t>O – liczba punktów przyznana ofercie</w:t>
      </w:r>
    </w:p>
    <w:p w14:paraId="0E793DF7" w14:textId="77777777" w:rsidR="00676C26" w:rsidRDefault="00676C26" w:rsidP="00666354">
      <w:pPr>
        <w:spacing w:before="0"/>
      </w:pPr>
      <w:r>
        <w:t>T – termin wykonania zamówienia</w:t>
      </w:r>
    </w:p>
    <w:p w14:paraId="5C4AE7FF" w14:textId="77777777" w:rsidR="00676C26" w:rsidRDefault="00676C26" w:rsidP="00666354">
      <w:pPr>
        <w:pStyle w:val="Nagwek3"/>
      </w:pPr>
      <w:r>
        <w:t>Opis kryterium „Cena”</w:t>
      </w:r>
    </w:p>
    <w:p w14:paraId="40B3157A" w14:textId="7888A64E" w:rsidR="00676C26" w:rsidRDefault="002025AB" w:rsidP="00666354">
      <w:pPr>
        <w:spacing w:before="0"/>
      </w:pPr>
      <w:r>
        <w:t>C = (</w:t>
      </w:r>
      <w:proofErr w:type="spellStart"/>
      <w:r>
        <w:t>Cmin</w:t>
      </w:r>
      <w:proofErr w:type="spellEnd"/>
      <w:r>
        <w:t xml:space="preserve"> / C of. licz.) x 8</w:t>
      </w:r>
      <w:r w:rsidR="00676C26">
        <w:t>0%                 przy czym 1 % =1 pkt.</w:t>
      </w:r>
    </w:p>
    <w:p w14:paraId="314BBC1E" w14:textId="77777777" w:rsidR="00676C26" w:rsidRDefault="00676C26" w:rsidP="00666354">
      <w:pPr>
        <w:spacing w:before="0"/>
      </w:pPr>
      <w:r>
        <w:t>C - liczba punktów przyznana ofercie poddawanej ocenie w kryterium „Cena”</w:t>
      </w:r>
    </w:p>
    <w:p w14:paraId="417C99B9" w14:textId="77777777" w:rsidR="00676C26" w:rsidRDefault="00676C26" w:rsidP="00666354">
      <w:pPr>
        <w:spacing w:before="0"/>
      </w:pPr>
      <w:r>
        <w:t>C min – cena w ofercie najkorzystniejszej cenowo</w:t>
      </w:r>
    </w:p>
    <w:p w14:paraId="64222B57" w14:textId="77777777" w:rsidR="00676C26" w:rsidRDefault="00676C26" w:rsidP="00666354">
      <w:pPr>
        <w:spacing w:before="0"/>
      </w:pPr>
      <w:r>
        <w:t xml:space="preserve">C </w:t>
      </w:r>
      <w:proofErr w:type="spellStart"/>
      <w:r>
        <w:t>of.licz</w:t>
      </w:r>
      <w:proofErr w:type="spellEnd"/>
      <w:r>
        <w:t xml:space="preserve"> – cena w ofercie poddawanej ocenie</w:t>
      </w:r>
    </w:p>
    <w:p w14:paraId="0DE5A058" w14:textId="77777777" w:rsidR="00676C26" w:rsidRDefault="00676C26" w:rsidP="00666354">
      <w:pPr>
        <w:pStyle w:val="Nagwek3"/>
      </w:pPr>
      <w:r>
        <w:lastRenderedPageBreak/>
        <w:t>Opis kryterium „Termin wykonania zamówienia”</w:t>
      </w:r>
    </w:p>
    <w:p w14:paraId="3D450D7C" w14:textId="13A7CF54" w:rsidR="00676C26" w:rsidRDefault="00676C26" w:rsidP="00666354">
      <w:pPr>
        <w:spacing w:before="0"/>
      </w:pPr>
      <w:r>
        <w:t xml:space="preserve">Wykonawca otrzyma </w:t>
      </w:r>
      <w:r w:rsidR="002025AB">
        <w:t>20</w:t>
      </w:r>
      <w:r>
        <w:t xml:space="preserve"> pkt., jeśli zadeklaruje wykonanie zamówienia w ciągu </w:t>
      </w:r>
      <w:r w:rsidR="002025AB">
        <w:t>14</w:t>
      </w:r>
      <w:r>
        <w:t xml:space="preserve"> dni od dnia podpisania umowy.</w:t>
      </w:r>
    </w:p>
    <w:p w14:paraId="1D232CC2" w14:textId="76AA9B01" w:rsidR="00676C26" w:rsidRDefault="00676C26" w:rsidP="00666354">
      <w:pPr>
        <w:spacing w:before="0"/>
      </w:pPr>
      <w:r>
        <w:t xml:space="preserve">Wykonawca otrzyma 0 pkt., jeśli zadeklaruje wykonanie zamówienia powyżej </w:t>
      </w:r>
      <w:r w:rsidR="002025AB">
        <w:t>14</w:t>
      </w:r>
      <w:r>
        <w:t xml:space="preserve"> dni od dnia podpisania umowy.</w:t>
      </w:r>
    </w:p>
    <w:p w14:paraId="6978D8BA" w14:textId="25935CCB" w:rsidR="00676C26" w:rsidRDefault="00676C26" w:rsidP="00666354">
      <w:pPr>
        <w:pStyle w:val="Nagwek2"/>
      </w:pPr>
      <w:r>
        <w:t>Forma złożenia oferty</w:t>
      </w:r>
      <w:r w:rsidR="00666354">
        <w:t>:</w:t>
      </w:r>
    </w:p>
    <w:p w14:paraId="5C1F57FF" w14:textId="358E3AC2" w:rsidR="00676C26" w:rsidRDefault="00676C26" w:rsidP="00676C26">
      <w:r>
        <w:t xml:space="preserve">Ofertę na formularzu należy złożyć w terminie do dnia  </w:t>
      </w:r>
      <w:r w:rsidR="00055FCA">
        <w:t>31</w:t>
      </w:r>
      <w:r w:rsidR="00007696">
        <w:t>.08</w:t>
      </w:r>
      <w:r>
        <w:t>.2021r. do godz. 12.00 w formie:</w:t>
      </w:r>
    </w:p>
    <w:p w14:paraId="49739313" w14:textId="7BB91DDE" w:rsidR="00676C26" w:rsidRDefault="00676C26" w:rsidP="00955C77">
      <w:pPr>
        <w:pStyle w:val="Akapitzlist"/>
        <w:numPr>
          <w:ilvl w:val="0"/>
          <w:numId w:val="4"/>
        </w:numPr>
        <w:spacing w:before="0"/>
      </w:pPr>
      <w:r>
        <w:t>pisemnej (osobiście, listownie) na adres: Starostwo Powiatowe w Olkuszu, - Biuro ds. realizacji projektu</w:t>
      </w:r>
      <w:r w:rsidR="00666354">
        <w:t xml:space="preserve">, </w:t>
      </w:r>
      <w:r>
        <w:t>ul: Fr. Nullo 32, 32-300 Olkusz, pok. 7</w:t>
      </w:r>
    </w:p>
    <w:p w14:paraId="7ED5FF83" w14:textId="72B83AF9" w:rsidR="00666354" w:rsidRDefault="00666354" w:rsidP="00666354">
      <w:pPr>
        <w:spacing w:before="0"/>
      </w:pPr>
      <w:r>
        <w:t>lub</w:t>
      </w:r>
    </w:p>
    <w:p w14:paraId="71DE2787" w14:textId="01AB6855" w:rsidR="00676C26" w:rsidRDefault="00676C26" w:rsidP="00955C77">
      <w:pPr>
        <w:pStyle w:val="Akapitzlist"/>
        <w:numPr>
          <w:ilvl w:val="0"/>
          <w:numId w:val="4"/>
        </w:numPr>
        <w:spacing w:before="0"/>
      </w:pPr>
      <w:r>
        <w:t>w wersji elektronicznej na e-mail:  projekty.spolkusz@gmail.com</w:t>
      </w:r>
    </w:p>
    <w:p w14:paraId="729F47E6" w14:textId="77777777" w:rsidR="00676C26" w:rsidRDefault="00676C26" w:rsidP="00666354">
      <w:r w:rsidRPr="00666354">
        <w:t>Do oferty należy załączyć</w:t>
      </w:r>
      <w:r>
        <w:t>:</w:t>
      </w:r>
    </w:p>
    <w:p w14:paraId="63962515" w14:textId="46C55AC5" w:rsidR="00676C26" w:rsidRDefault="00676C26" w:rsidP="00955C77">
      <w:pPr>
        <w:pStyle w:val="Akapitzlist"/>
        <w:numPr>
          <w:ilvl w:val="0"/>
          <w:numId w:val="5"/>
        </w:numPr>
      </w:pPr>
      <w:r>
        <w:t>Wypełniony formularz ofertowy wraz z załącznikiem</w:t>
      </w:r>
    </w:p>
    <w:p w14:paraId="0D49DE4C" w14:textId="044A822C" w:rsidR="00666354" w:rsidRDefault="00676C26" w:rsidP="00955C77">
      <w:pPr>
        <w:pStyle w:val="Akapitzlist"/>
        <w:numPr>
          <w:ilvl w:val="0"/>
          <w:numId w:val="5"/>
        </w:numPr>
      </w:pPr>
      <w:r>
        <w:t>Oświadczenie o spełnianiu warunków udziału w postępowaniu</w:t>
      </w:r>
      <w:r w:rsidR="00666354">
        <w:t xml:space="preserve"> i braku podstaw do wykluczenia</w:t>
      </w:r>
      <w:r>
        <w:t xml:space="preserve"> - wzór oświadczenia załącznik nr 2</w:t>
      </w:r>
    </w:p>
    <w:p w14:paraId="151A9CD3" w14:textId="77777777" w:rsidR="00676C26" w:rsidRDefault="00676C26" w:rsidP="00666354">
      <w:pPr>
        <w:pStyle w:val="Nagwek2"/>
      </w:pPr>
      <w:r>
        <w:t>Załączniki:</w:t>
      </w:r>
    </w:p>
    <w:p w14:paraId="38FF1821" w14:textId="77777777" w:rsidR="00676C26" w:rsidRDefault="00676C26" w:rsidP="00246253">
      <w:pPr>
        <w:spacing w:before="0"/>
      </w:pPr>
      <w:r>
        <w:t>Załącznik nr 1 – Formularz ofertowy</w:t>
      </w:r>
    </w:p>
    <w:p w14:paraId="2D4D7CC9" w14:textId="77777777" w:rsidR="00676C26" w:rsidRDefault="00676C26" w:rsidP="00246253">
      <w:pPr>
        <w:spacing w:before="0"/>
      </w:pPr>
      <w:r>
        <w:t>Załącznik nr 2 – Oświadczenie o spełnianiu warunków udziału w postępowaniu i braku podstaw do wykluczenia</w:t>
      </w:r>
    </w:p>
    <w:p w14:paraId="004BBA97" w14:textId="5E3BA643" w:rsidR="00246253" w:rsidRDefault="00246253" w:rsidP="00246253">
      <w:pPr>
        <w:pStyle w:val="Nagwek2"/>
      </w:pPr>
      <w:r>
        <w:t>Obowiązek informacyjny wynikający z art. 13 RODO w przypadku zbierania danych osobowych bezpośrednio od osoby fizycznej, której dane dotyczą, w celu związanym z postępowaniem o udzielenie zamówienia publicznego.</w:t>
      </w:r>
    </w:p>
    <w:p w14:paraId="7441EA73" w14:textId="77777777" w:rsidR="00246253" w:rsidRDefault="00246253" w:rsidP="00246253">
      <w:r>
        <w:t xml:space="preserve">Zgodnie z art. 13 ust. 1 i 2 </w:t>
      </w:r>
      <w:r>
        <w:rPr>
          <w:rFonts w:eastAsia="Calibri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t>dalej „RODO”, informuję, że administratorem Pani/Pana danych osobowych jest Starostwo Powiatowe w Olkuszu, ul. Mickiewicza 2, 32-300 Olkusz; NIP 6372024678; REGON 276255045; adres e-mail</w:t>
      </w:r>
      <w:r>
        <w:rPr>
          <w:rFonts w:eastAsia="Courier New"/>
        </w:rPr>
        <w:t>: spolkusz@sp.olkusz.pl</w:t>
      </w:r>
      <w:r>
        <w:t xml:space="preserve"> Tel 32 643 04 10 /nazwa i adres oraz dane kontaktowe zamawiającego/</w:t>
      </w:r>
      <w:r>
        <w:rPr>
          <w:rFonts w:eastAsia="Calibri"/>
        </w:rPr>
        <w:t>;</w:t>
      </w:r>
    </w:p>
    <w:p w14:paraId="1FCC3571" w14:textId="77777777" w:rsidR="00246253" w:rsidRDefault="00246253" w:rsidP="00246253">
      <w:r>
        <w:t xml:space="preserve">We wszelkich sprawach związanych z przetwarzaniem danych osobowych przez Administratora </w:t>
      </w:r>
      <w:r>
        <w:lastRenderedPageBreak/>
        <w:t>Danych można uzyskać informację, kontaktując się z Inspektorem Ochrony Danych – Angeliką Żmudą</w:t>
      </w:r>
      <w:r>
        <w:tab/>
      </w:r>
    </w:p>
    <w:p w14:paraId="782AF50E" w14:textId="77777777" w:rsidR="00246253" w:rsidRDefault="00246253" w:rsidP="00955C77">
      <w:pPr>
        <w:pStyle w:val="Akapitzlist"/>
        <w:numPr>
          <w:ilvl w:val="0"/>
          <w:numId w:val="6"/>
        </w:numPr>
        <w:rPr>
          <w:rFonts w:eastAsia="Courier New"/>
        </w:rPr>
      </w:pPr>
      <w:r>
        <w:t xml:space="preserve">za pośrednictwem poczty elektronicznej, przesyłając informację na adres e-mail: </w:t>
      </w:r>
      <w:hyperlink r:id="rId9" w:history="1">
        <w:r>
          <w:rPr>
            <w:rStyle w:val="Hipercze"/>
          </w:rPr>
          <w:t>angelika@informatics.jaworzno.pl</w:t>
        </w:r>
      </w:hyperlink>
    </w:p>
    <w:p w14:paraId="23082574" w14:textId="77777777" w:rsidR="00246253" w:rsidRDefault="00246253" w:rsidP="00955C77">
      <w:pPr>
        <w:pStyle w:val="Akapitzlist"/>
        <w:numPr>
          <w:ilvl w:val="0"/>
          <w:numId w:val="6"/>
        </w:numPr>
        <w:rPr>
          <w:rFonts w:eastAsia="Courier New"/>
        </w:rPr>
      </w:pPr>
      <w:r>
        <w:t>listownie i osobiście pod adresem siedziby Administratora Danych: ul. Mickiewicza 2,</w:t>
      </w:r>
      <w:r>
        <w:br/>
        <w:t>32-300 Olkusz</w:t>
      </w:r>
    </w:p>
    <w:p w14:paraId="10CB74B0" w14:textId="14068490" w:rsidR="00246253" w:rsidRDefault="00246253" w:rsidP="00246253">
      <w:r>
        <w:t xml:space="preserve">Pani/Pana dane osobowe przetwarzane będą na podstawie art. 6 ust. 1 lit. c RODO w celu </w:t>
      </w:r>
      <w:r>
        <w:rPr>
          <w:rFonts w:eastAsia="Calibri"/>
        </w:rPr>
        <w:t xml:space="preserve">związanym z postępowaniem o udzielenie zamówienia publicznego na wykonanie robót budowlanych w ramach </w:t>
      </w:r>
      <w:r>
        <w:t xml:space="preserve">zadania pn.: </w:t>
      </w:r>
      <w:r>
        <w:rPr>
          <w:rFonts w:eastAsia="Courier New"/>
        </w:rPr>
        <w:t xml:space="preserve">„Organizacja i przeprowadzenie kursów dla uczestników projektu </w:t>
      </w:r>
      <w:r w:rsidR="007D3B55" w:rsidRPr="008D5119">
        <w:t>. „Małopolska Tarcza Antykryzysowa – Pakiet Edukacyjny. Cyfryzacja szkół i placówek oświatowych”</w:t>
      </w:r>
      <w:r w:rsidR="007D3B55">
        <w:t>.</w:t>
      </w:r>
      <w:r>
        <w:rPr>
          <w:rFonts w:eastAsia="Courier New"/>
        </w:rPr>
        <w:br/>
      </w:r>
      <w: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t>Pzp</w:t>
      </w:r>
      <w:proofErr w:type="spellEnd"/>
      <w:r>
        <w:t>”.</w:t>
      </w:r>
    </w:p>
    <w:p w14:paraId="68483D41" w14:textId="77777777" w:rsidR="00246253" w:rsidRDefault="00246253" w:rsidP="00246253">
      <w:r>
        <w:t xml:space="preserve">Pani/Pana dane osobowe będą przechowywane, zgodnie z art. 97 ust. 1 ustawy </w:t>
      </w:r>
      <w:proofErr w:type="spellStart"/>
      <w:r>
        <w:t>Pzp</w:t>
      </w:r>
      <w:proofErr w:type="spellEnd"/>
      <w:r>
        <w:t>, przez okres 4 lat od dnia zakończenia postępowania o udzielenie zamówienia, a jeżeli czas trwania umowy przekracza 4 lata, okres przechowywania obejmuje cały czas trwania umowy.</w:t>
      </w:r>
    </w:p>
    <w:p w14:paraId="3662E518" w14:textId="77777777" w:rsidR="00246253" w:rsidRDefault="00246253" w:rsidP="00246253">
      <w:r>
        <w:t xml:space="preserve">Obowiązek podania przez Panią/Pana danych osobowych bezpośrednio Pani/Pana dotyczących jest wymogiem ustawowym określonym w przepisach ustawy </w:t>
      </w:r>
      <w:proofErr w:type="spellStart"/>
      <w:r>
        <w:t>Pzp</w:t>
      </w:r>
      <w:proofErr w:type="spellEnd"/>
      <w:r>
        <w:t xml:space="preserve">, związanym z udziałem w postępowaniu o udzielenie zamówienia publicznego; konsekwencje niepodania określonych danych wynikają z ustawy </w:t>
      </w:r>
      <w:proofErr w:type="spellStart"/>
      <w:r>
        <w:t>Pzp</w:t>
      </w:r>
      <w:proofErr w:type="spellEnd"/>
      <w:r>
        <w:t>.</w:t>
      </w:r>
    </w:p>
    <w:p w14:paraId="0AFB9493" w14:textId="77777777" w:rsidR="00246253" w:rsidRDefault="00246253" w:rsidP="00246253">
      <w:pPr>
        <w:rPr>
          <w:rFonts w:eastAsia="Calibri"/>
        </w:rPr>
      </w:pPr>
      <w:r>
        <w:t>W odniesieniu do Pani/Pana danych osobowych decyzje nie będą podejmowane w sposób zautomatyzowany, stosowanie do art. 22 RODO;</w:t>
      </w:r>
      <w:r>
        <w:rPr>
          <w:rFonts w:eastAsia="Calibri"/>
        </w:rPr>
        <w:t xml:space="preserve"> </w:t>
      </w:r>
      <w:r>
        <w:t>posiada Pani/Pan:</w:t>
      </w:r>
    </w:p>
    <w:p w14:paraId="707F907C" w14:textId="77777777" w:rsidR="00246253" w:rsidRDefault="00246253" w:rsidP="00955C77">
      <w:pPr>
        <w:pStyle w:val="Akapitzlist"/>
        <w:numPr>
          <w:ilvl w:val="0"/>
          <w:numId w:val="7"/>
        </w:numPr>
        <w:rPr>
          <w:rFonts w:eastAsia="Calibri"/>
        </w:rPr>
      </w:pPr>
      <w:r>
        <w:t>na podstawie art. 15 RODO prawo dostępu do danych osobowych Pani/Pana dotyczących;</w:t>
      </w:r>
    </w:p>
    <w:p w14:paraId="68D6D104" w14:textId="77777777" w:rsidR="00246253" w:rsidRDefault="00246253" w:rsidP="00955C77">
      <w:pPr>
        <w:pStyle w:val="Akapitzlist"/>
        <w:numPr>
          <w:ilvl w:val="0"/>
          <w:numId w:val="7"/>
        </w:numPr>
        <w:rPr>
          <w:rFonts w:eastAsia="Calibri"/>
        </w:rPr>
      </w:pPr>
      <w:r>
        <w:t>na podstawie art. 16 RODO prawo do sprostowania Pani/Pana danych osobowych **;</w:t>
      </w:r>
    </w:p>
    <w:p w14:paraId="141D7CEB" w14:textId="77777777" w:rsidR="00246253" w:rsidRDefault="00246253" w:rsidP="00955C77">
      <w:pPr>
        <w:pStyle w:val="Akapitzlist"/>
        <w:numPr>
          <w:ilvl w:val="0"/>
          <w:numId w:val="7"/>
        </w:numPr>
        <w:rPr>
          <w:rFonts w:eastAsia="Calibri"/>
        </w:rPr>
      </w:pPr>
      <w:r>
        <w:t>na podstawie art. 18 RODO prawo żądania od administratora ograniczenia przetwarzania danych osobowych z zastrzeżeniem przypadków, o których mowa w art. 18 ust. 2 RODO ***;</w:t>
      </w:r>
    </w:p>
    <w:p w14:paraId="4A4DFD84" w14:textId="77777777" w:rsidR="00246253" w:rsidRDefault="00246253" w:rsidP="00955C77">
      <w:pPr>
        <w:pStyle w:val="Akapitzlist"/>
        <w:numPr>
          <w:ilvl w:val="0"/>
          <w:numId w:val="7"/>
        </w:numPr>
        <w:rPr>
          <w:rFonts w:eastAsia="Calibri"/>
        </w:rPr>
      </w:pPr>
      <w:r>
        <w:t>prawo do wniesienia skargi do Prezesa Urzędu Ochrony Danych Osobowych, gdy uzna Pani/Pan, że przetwarzanie danych osobowych Pani/Pana dotyczących narusza przepisy RODO;</w:t>
      </w:r>
    </w:p>
    <w:p w14:paraId="2D0388FF" w14:textId="77777777" w:rsidR="00246253" w:rsidRDefault="00246253" w:rsidP="00246253">
      <w:r>
        <w:t>Nie przysługuje Pani/Panu:</w:t>
      </w:r>
    </w:p>
    <w:p w14:paraId="7BAB6285" w14:textId="77777777" w:rsidR="00246253" w:rsidRDefault="00246253" w:rsidP="00955C77">
      <w:pPr>
        <w:pStyle w:val="Akapitzlist"/>
        <w:numPr>
          <w:ilvl w:val="0"/>
          <w:numId w:val="8"/>
        </w:numPr>
        <w:rPr>
          <w:rFonts w:eastAsia="Calibri"/>
        </w:rPr>
      </w:pPr>
      <w:r>
        <w:t>w związku z art. 17 ust. 3 lit. b, d lub e RODO prawo do usunięcia danych osobowych;</w:t>
      </w:r>
    </w:p>
    <w:p w14:paraId="78EF77E2" w14:textId="77777777" w:rsidR="00246253" w:rsidRDefault="00246253" w:rsidP="00955C77">
      <w:pPr>
        <w:pStyle w:val="Akapitzlist"/>
        <w:numPr>
          <w:ilvl w:val="0"/>
          <w:numId w:val="8"/>
        </w:numPr>
        <w:rPr>
          <w:rFonts w:eastAsia="Calibri"/>
        </w:rPr>
      </w:pPr>
      <w:r>
        <w:t>prawo do przenoszenia danych osobowych, o którym mowa w art. 20 RODO;</w:t>
      </w:r>
    </w:p>
    <w:p w14:paraId="15D704C7" w14:textId="77777777" w:rsidR="00246253" w:rsidRDefault="00246253" w:rsidP="00955C77">
      <w:pPr>
        <w:pStyle w:val="Akapitzlist"/>
        <w:numPr>
          <w:ilvl w:val="0"/>
          <w:numId w:val="8"/>
        </w:numPr>
        <w:rPr>
          <w:rFonts w:eastAsia="Calibri"/>
          <w:b/>
          <w:bCs/>
        </w:rPr>
      </w:pPr>
      <w:r>
        <w:rPr>
          <w:b/>
          <w:bCs/>
        </w:rPr>
        <w:lastRenderedPageBreak/>
        <w:t xml:space="preserve">na podstawie art. 21 RODO prawo sprzeciwu, wobec przetwarzania danych osobowych, gdyż podstawą prawną przetwarzania Pani/Pana danych osobowych jest art. 6 ust. 1 lit. c RODO. </w:t>
      </w:r>
    </w:p>
    <w:p w14:paraId="74DEFA84" w14:textId="77777777" w:rsidR="00246253" w:rsidRDefault="00246253" w:rsidP="00246253">
      <w:pPr>
        <w:rPr>
          <w:rFonts w:eastAsia="Calibri"/>
        </w:rPr>
      </w:pPr>
      <w:r>
        <w:rPr>
          <w:rFonts w:eastAsia="Calibri"/>
        </w:rPr>
        <w:t>______________</w:t>
      </w:r>
    </w:p>
    <w:p w14:paraId="293D8AF2" w14:textId="77777777" w:rsidR="00246253" w:rsidRDefault="00246253" w:rsidP="00246253">
      <w:r>
        <w:rPr>
          <w:rFonts w:eastAsia="Calibri"/>
        </w:rPr>
        <w:t xml:space="preserve">* Wyjaśnienie: informacja w tym zakresie jest wymagana, jeżeli w odniesieniu do danego administratora lub podmiotu przetwarzającego </w:t>
      </w:r>
      <w:r>
        <w:t>istnieje obowiązek wyznaczenia inspektora ochrony danych osobowych.</w:t>
      </w:r>
    </w:p>
    <w:p w14:paraId="39083C75" w14:textId="77777777" w:rsidR="00246253" w:rsidRDefault="00246253" w:rsidP="00246253">
      <w:pPr>
        <w:rPr>
          <w:rFonts w:eastAsia="Calibri"/>
        </w:rPr>
      </w:pPr>
      <w:r>
        <w:rPr>
          <w:rFonts w:eastAsia="Calibri"/>
        </w:rPr>
        <w:t xml:space="preserve">** Wyjaśnienie: </w:t>
      </w:r>
      <w:r>
        <w:t xml:space="preserve">skorzystanie z prawa do sprostowania nie może skutkować zmianą </w:t>
      </w:r>
      <w:r>
        <w:rPr>
          <w:rFonts w:eastAsia="Calibri"/>
        </w:rPr>
        <w:t xml:space="preserve">wyniku postępowania o udzielenie zamówienia publicznego ani zmianą postanowień umowy w zakresie niezgodnym z ustawą </w:t>
      </w:r>
      <w:proofErr w:type="spellStart"/>
      <w:r>
        <w:rPr>
          <w:rFonts w:eastAsia="Calibri"/>
        </w:rPr>
        <w:t>Pzp</w:t>
      </w:r>
      <w:proofErr w:type="spellEnd"/>
      <w:r>
        <w:rPr>
          <w:rFonts w:eastAsia="Calibri"/>
        </w:rPr>
        <w:t xml:space="preserve"> oraz nie może naruszać integralności protokołu oraz jego załączników.</w:t>
      </w:r>
    </w:p>
    <w:p w14:paraId="0C04267B" w14:textId="77777777" w:rsidR="00246253" w:rsidRDefault="00246253" w:rsidP="00246253">
      <w:r>
        <w:rPr>
          <w:rFonts w:eastAsia="Calibri"/>
        </w:rPr>
        <w:t xml:space="preserve">*** Wyjaśnienie: prawo do ograniczenia przetwarzania nie ma zastosowania w odniesieniu do </w:t>
      </w:r>
      <w: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644E539" w14:textId="77777777" w:rsidR="00246253" w:rsidRDefault="00246253" w:rsidP="00246253">
      <w:pPr>
        <w:rPr>
          <w:b/>
          <w:bCs/>
        </w:rPr>
      </w:pPr>
      <w:bookmarkStart w:id="0" w:name="_Hlk516054316"/>
      <w:r>
        <w:rPr>
          <w:b/>
          <w:bCs/>
        </w:rPr>
        <w:t xml:space="preserve">Uwaga: </w:t>
      </w:r>
    </w:p>
    <w:p w14:paraId="6C1A7972" w14:textId="77777777" w:rsidR="00246253" w:rsidRDefault="00246253" w:rsidP="00246253">
      <w:r>
        <w:t>Wykonawca ubiegając się o udzielenie zamówienia publicznego jest zobowiązany do wypełnienia wszystkich obowiązków formalno-prawnych związanych z udziałem w postępowaniu. Do obowiązków tych należą m.in. obowiązki wynikające z RODO),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14:paraId="4EB1FE07" w14:textId="77777777" w:rsidR="00246253" w:rsidRDefault="00246253" w:rsidP="00246253">
      <w:r>
        <w:t>Ponadto wykonawca będzie musiał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14:paraId="1D6B36E0" w14:textId="77777777" w:rsidR="00246253" w:rsidRDefault="00246253" w:rsidP="00246253">
      <w:r>
        <w:t>W celu zapewnienia, że wykonawca wypełnił ww. obowiązki informacyjne oraz ochrony prawnie uzasadnionych interesów osoby trzeciej, której dane zostały przekazane w związku z udziałem wykonawcy w postępowaniu, zaleca się zobowiązanie wykonawcy do złożenia w postępowaniu o udzielenie zamówienia publicznego oświadczenia o wypełnieniu przez niego obowiązków informacyjnych przewidzianych w art. 13 lub art. 14 RODO.</w:t>
      </w:r>
    </w:p>
    <w:bookmarkEnd w:id="0"/>
    <w:p w14:paraId="3524EB2B" w14:textId="77777777" w:rsidR="00246253" w:rsidRDefault="00246253" w:rsidP="00246253">
      <w:pPr>
        <w:rPr>
          <w:b/>
          <w:bCs/>
        </w:rPr>
      </w:pPr>
      <w:r>
        <w:rPr>
          <w:b/>
          <w:bCs/>
        </w:rPr>
        <w:t xml:space="preserve">W zakresie wypełnienia obowiązków informacyjnych przewidzianych w art. 13 lub art. 14 RODO </w:t>
      </w:r>
      <w:r>
        <w:rPr>
          <w:b/>
          <w:bCs/>
          <w:vertAlign w:val="superscript"/>
        </w:rPr>
        <w:t>1)</w:t>
      </w:r>
      <w:r>
        <w:rPr>
          <w:b/>
          <w:bCs/>
        </w:rPr>
        <w:t xml:space="preserve"> Wykonawca składa wraz z ofertą oświadczenie o wypełnieniu tego </w:t>
      </w:r>
      <w:r>
        <w:rPr>
          <w:b/>
          <w:bCs/>
        </w:rPr>
        <w:lastRenderedPageBreak/>
        <w:t>obowiązku, którego treść zawarta jest we wzorze formularza ofertowego *- załącznik nr 1 do SIWZ.</w:t>
      </w:r>
    </w:p>
    <w:p w14:paraId="645EA883" w14:textId="77777777" w:rsidR="00246253" w:rsidRDefault="00246253" w:rsidP="00246253">
      <w:r>
        <w:t>____________________________________________</w:t>
      </w:r>
    </w:p>
    <w:p w14:paraId="1E7385E7" w14:textId="77777777" w:rsidR="00246253" w:rsidRDefault="00246253" w:rsidP="00246253">
      <w:r>
        <w:t xml:space="preserve">1)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</w:p>
    <w:p w14:paraId="50E4C05D" w14:textId="77777777" w:rsidR="00246253" w:rsidRDefault="00246253" w:rsidP="00246253">
      <w:bookmarkStart w:id="1" w:name="_Hlk516468884"/>
      <w:r>
        <w:t>*</w:t>
      </w:r>
      <w:bookmarkEnd w:id="1"/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9525C89" w14:textId="77777777" w:rsidR="00246253" w:rsidRDefault="00676C26" w:rsidP="00676C26">
      <w:r>
        <w:t xml:space="preserve"> </w:t>
      </w:r>
    </w:p>
    <w:p w14:paraId="17E85D4A" w14:textId="57B4C3CB" w:rsidR="00676C26" w:rsidRDefault="00246253" w:rsidP="00676C26">
      <w:r>
        <w:br w:type="column"/>
      </w:r>
      <w:r w:rsidR="00676C26">
        <w:lastRenderedPageBreak/>
        <w:t>Załącznik nr 1 Formularz ofertowy</w:t>
      </w:r>
    </w:p>
    <w:p w14:paraId="7E05AD40" w14:textId="77777777" w:rsidR="00676C26" w:rsidRDefault="00676C26" w:rsidP="00943CD7">
      <w:pPr>
        <w:pStyle w:val="Nagwek1"/>
      </w:pPr>
      <w:r>
        <w:t xml:space="preserve">FORMULARZ OFERTY </w:t>
      </w:r>
    </w:p>
    <w:p w14:paraId="7FF9C5C4" w14:textId="5D4D975F" w:rsidR="00676C26" w:rsidRDefault="00676C26" w:rsidP="004869D2">
      <w:pPr>
        <w:pStyle w:val="Nagwek2"/>
      </w:pPr>
      <w:r>
        <w:t>Nazwa i adres Wykonawcy</w:t>
      </w:r>
      <w:r w:rsidR="004869D2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8394"/>
      </w:tblGrid>
      <w:tr w:rsidR="004869D2" w14:paraId="7630AAE1" w14:textId="77777777" w:rsidTr="004869D2">
        <w:tc>
          <w:tcPr>
            <w:tcW w:w="1384" w:type="dxa"/>
          </w:tcPr>
          <w:p w14:paraId="00AFB195" w14:textId="0741870F" w:rsidR="004869D2" w:rsidRDefault="004869D2" w:rsidP="00676C26">
            <w:r>
              <w:t>NAZWA</w:t>
            </w:r>
          </w:p>
        </w:tc>
        <w:tc>
          <w:tcPr>
            <w:tcW w:w="8394" w:type="dxa"/>
          </w:tcPr>
          <w:p w14:paraId="6F3C4504" w14:textId="77777777" w:rsidR="004869D2" w:rsidRDefault="004869D2" w:rsidP="00676C26"/>
        </w:tc>
      </w:tr>
      <w:tr w:rsidR="004869D2" w14:paraId="132F5487" w14:textId="77777777" w:rsidTr="004869D2">
        <w:tc>
          <w:tcPr>
            <w:tcW w:w="1384" w:type="dxa"/>
          </w:tcPr>
          <w:p w14:paraId="44186BDB" w14:textId="77E6FE85" w:rsidR="004869D2" w:rsidRDefault="004869D2" w:rsidP="00676C26">
            <w:r>
              <w:t>ADRES</w:t>
            </w:r>
          </w:p>
        </w:tc>
        <w:tc>
          <w:tcPr>
            <w:tcW w:w="8394" w:type="dxa"/>
          </w:tcPr>
          <w:p w14:paraId="77EE7C9C" w14:textId="77777777" w:rsidR="004869D2" w:rsidRDefault="004869D2" w:rsidP="00676C26"/>
        </w:tc>
      </w:tr>
      <w:tr w:rsidR="004869D2" w14:paraId="2C745DDC" w14:textId="77777777" w:rsidTr="004869D2">
        <w:tc>
          <w:tcPr>
            <w:tcW w:w="1384" w:type="dxa"/>
          </w:tcPr>
          <w:p w14:paraId="19CA693B" w14:textId="73BF3DBB" w:rsidR="004869D2" w:rsidRDefault="004869D2" w:rsidP="00676C26">
            <w:r>
              <w:t>NIP</w:t>
            </w:r>
          </w:p>
        </w:tc>
        <w:tc>
          <w:tcPr>
            <w:tcW w:w="8394" w:type="dxa"/>
          </w:tcPr>
          <w:p w14:paraId="0533BA07" w14:textId="77777777" w:rsidR="004869D2" w:rsidRDefault="004869D2" w:rsidP="00676C26"/>
        </w:tc>
      </w:tr>
    </w:tbl>
    <w:p w14:paraId="335DDE03" w14:textId="2637451C" w:rsidR="00676C26" w:rsidRDefault="00676C26" w:rsidP="00676C26">
      <w:r>
        <w:t>Oferuję wykonanie  zamówienia pn.: Dostawa wyposażenia pracowni w ramach projektu „</w:t>
      </w:r>
      <w:r w:rsidR="007D3B55" w:rsidRPr="008D5119">
        <w:t>. „Małopolska Tarcza Antykryzysowa – Pakiet Edukacyjny. Cyfryzac</w:t>
      </w:r>
      <w:r w:rsidR="007D3B55">
        <w:t>ja szkół i placówek oświatowych</w:t>
      </w:r>
      <w:r>
        <w:t>”  za:</w:t>
      </w:r>
    </w:p>
    <w:p w14:paraId="331AF939" w14:textId="066D4406" w:rsidR="00676C26" w:rsidRDefault="00676C26" w:rsidP="00676C26">
      <w:r>
        <w:t>Część 1</w:t>
      </w:r>
      <w:r w:rsidR="008D5119" w:rsidRPr="008D5119">
        <w:t xml:space="preserve"> Zestaw do nauki podstaw programowania, mechatroniki oraz elektroniki z elementami robotyki w modelu STEAM</w:t>
      </w:r>
      <w:r w:rsidR="00943CD7">
        <w:t>.</w:t>
      </w:r>
    </w:p>
    <w:p w14:paraId="2CD7DB45" w14:textId="79876D50" w:rsidR="00676C26" w:rsidRDefault="00676C26" w:rsidP="00676C26">
      <w:r>
        <w:t>cenę brutto ……………………</w:t>
      </w:r>
      <w:r w:rsidR="00FC53B9">
        <w:t>………………………………..…….PLN, w tym VAT</w:t>
      </w:r>
    </w:p>
    <w:p w14:paraId="7003BE8E" w14:textId="2967BFEA" w:rsidR="00676C26" w:rsidRDefault="00676C26" w:rsidP="00676C26">
      <w:r>
        <w:t>słownie brutto:</w:t>
      </w:r>
      <w:r>
        <w:tab/>
        <w:t>…</w:t>
      </w:r>
      <w:r w:rsidR="00FC53B9">
        <w:t>…………………………………………………………………………………</w:t>
      </w:r>
      <w:r>
        <w:t>………PLN.</w:t>
      </w:r>
    </w:p>
    <w:p w14:paraId="5AB23B48" w14:textId="28D751EE" w:rsidR="00676C26" w:rsidRDefault="00676C26" w:rsidP="00676C26">
      <w:r>
        <w:t xml:space="preserve">Część 2 </w:t>
      </w:r>
      <w:r w:rsidR="008D5119" w:rsidRPr="008D5119">
        <w:t>Zestawy do nauki kodowania wykorzystujący STEM</w:t>
      </w:r>
      <w:r w:rsidR="00943CD7">
        <w:t>.</w:t>
      </w:r>
    </w:p>
    <w:p w14:paraId="02E85837" w14:textId="77777777" w:rsidR="00FC53B9" w:rsidRDefault="00FC53B9" w:rsidP="00FC53B9">
      <w:r>
        <w:t>cenę brutto ……………………………………………………..…….PLN, w tym VAT</w:t>
      </w:r>
    </w:p>
    <w:p w14:paraId="268CDE38" w14:textId="7463DC79" w:rsidR="00FC53B9" w:rsidRDefault="00FC53B9" w:rsidP="00FC53B9">
      <w:r>
        <w:t>słownie brutto ……………………………………………………………………………………………PLN.</w:t>
      </w:r>
    </w:p>
    <w:p w14:paraId="4F4B2E77" w14:textId="676ED054" w:rsidR="00676C26" w:rsidRDefault="00676C26" w:rsidP="00676C26">
      <w:r>
        <w:t xml:space="preserve">Część 3 </w:t>
      </w:r>
      <w:r w:rsidR="00943CD7">
        <w:t>I</w:t>
      </w:r>
      <w:r w:rsidR="00F67914">
        <w:t>nterdyscyplinarne laboratorium edukacyjne</w:t>
      </w:r>
      <w:r w:rsidR="00F67914" w:rsidRPr="00F67914">
        <w:t xml:space="preserve"> STEAM</w:t>
      </w:r>
      <w:r w:rsidR="00943CD7">
        <w:t>.</w:t>
      </w:r>
    </w:p>
    <w:p w14:paraId="6891DB40" w14:textId="77777777" w:rsidR="00FC53B9" w:rsidRDefault="00FC53B9" w:rsidP="00FC53B9">
      <w:r>
        <w:t>cenę brutto ……………………………………………………..…….PLN, w tym VAT</w:t>
      </w:r>
    </w:p>
    <w:p w14:paraId="3E9502B6" w14:textId="77777777" w:rsidR="00FC53B9" w:rsidRDefault="00FC53B9" w:rsidP="00FC53B9">
      <w:r>
        <w:t>słownie brutto ……………………………………………………………………………………………PLN.</w:t>
      </w:r>
    </w:p>
    <w:p w14:paraId="381C3329" w14:textId="77777777" w:rsidR="00676C26" w:rsidRDefault="00676C26" w:rsidP="00676C26">
      <w:r>
        <w:t>Oświadczam, że zapoznałem się z opisem przedmiotu zamówienia i nie wnoszę do niego zastrzeżeń.</w:t>
      </w:r>
    </w:p>
    <w:p w14:paraId="2CE37F97" w14:textId="7BC598D4" w:rsidR="00676C26" w:rsidRDefault="00676C26" w:rsidP="00955C77">
      <w:pPr>
        <w:pStyle w:val="Akapitzlist"/>
        <w:numPr>
          <w:ilvl w:val="0"/>
          <w:numId w:val="10"/>
        </w:numPr>
      </w:pPr>
      <w:r>
        <w:t xml:space="preserve">Oświadczam, że oferuję wykonanie zamówienia w ciągu </w:t>
      </w:r>
      <w:r w:rsidR="004869D2">
        <w:sym w:font="Symbol" w:char="F07F"/>
      </w:r>
      <w:r w:rsidR="004869D2">
        <w:t xml:space="preserve"> </w:t>
      </w:r>
      <w:r w:rsidR="00F72A5B">
        <w:t>14</w:t>
      </w:r>
      <w:r w:rsidR="004869D2">
        <w:t xml:space="preserve"> dni </w:t>
      </w:r>
      <w:r w:rsidR="004869D2">
        <w:sym w:font="Symbol" w:char="F07F"/>
      </w:r>
      <w:r w:rsidR="004869D2">
        <w:t xml:space="preserve"> </w:t>
      </w:r>
      <w:r w:rsidR="00F72A5B">
        <w:t>15</w:t>
      </w:r>
      <w:r>
        <w:t xml:space="preserve"> dni lub więcej, od dnia podpisania umowy. </w:t>
      </w:r>
    </w:p>
    <w:p w14:paraId="2EA29993" w14:textId="43A36018" w:rsidR="00676C26" w:rsidRDefault="00676C26" w:rsidP="00955C77">
      <w:pPr>
        <w:pStyle w:val="Akapitzlist"/>
        <w:numPr>
          <w:ilvl w:val="0"/>
          <w:numId w:val="10"/>
        </w:numPr>
      </w:pPr>
      <w:r>
        <w:t xml:space="preserve">Załącznikami do niniejszego formularza oferty stanowiącymi integralną część oferty są: </w:t>
      </w:r>
    </w:p>
    <w:p w14:paraId="2EEA6E73" w14:textId="6DA1C6E0" w:rsidR="00676C26" w:rsidRDefault="00676C26" w:rsidP="00955C77">
      <w:pPr>
        <w:pStyle w:val="Akapitzlist"/>
        <w:numPr>
          <w:ilvl w:val="0"/>
          <w:numId w:val="9"/>
        </w:numPr>
      </w:pPr>
      <w:r>
        <w:lastRenderedPageBreak/>
        <w:tab/>
      </w:r>
      <w:r>
        <w:tab/>
      </w:r>
    </w:p>
    <w:p w14:paraId="19DF3471" w14:textId="06C00243" w:rsidR="00676C26" w:rsidRDefault="00676C26" w:rsidP="00955C77">
      <w:pPr>
        <w:pStyle w:val="Akapitzlist"/>
        <w:numPr>
          <w:ilvl w:val="0"/>
          <w:numId w:val="9"/>
        </w:numPr>
      </w:pPr>
      <w:r>
        <w:tab/>
      </w:r>
      <w:r>
        <w:tab/>
      </w:r>
    </w:p>
    <w:p w14:paraId="22EB99DC" w14:textId="77777777" w:rsidR="00676C26" w:rsidRDefault="00676C26" w:rsidP="00676C26"/>
    <w:p w14:paraId="437A5959" w14:textId="5EEC1C45" w:rsidR="00676C26" w:rsidRDefault="00676C26" w:rsidP="00F72A5B">
      <w:pPr>
        <w:ind w:firstLine="624"/>
      </w:pPr>
      <w:r>
        <w:t>……………………, dnia…………………….</w:t>
      </w:r>
      <w:r>
        <w:tab/>
      </w:r>
      <w:r>
        <w:tab/>
        <w:t>…………………………………….……..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F72A5B">
        <w:tab/>
      </w:r>
      <w:r w:rsidR="00F72A5B">
        <w:tab/>
      </w:r>
      <w:r>
        <w:t xml:space="preserve">   podpis wykonawcy wraz z pieczęcią</w:t>
      </w:r>
      <w:r>
        <w:tab/>
      </w:r>
    </w:p>
    <w:p w14:paraId="47C28FA9" w14:textId="77777777" w:rsidR="00676C26" w:rsidRDefault="00676C26" w:rsidP="00676C26">
      <w:r>
        <w:t xml:space="preserve"> </w:t>
      </w:r>
    </w:p>
    <w:p w14:paraId="0E0E288E" w14:textId="4B0C5DFF" w:rsidR="00676C26" w:rsidRDefault="00EC7DE8" w:rsidP="00C21647">
      <w:pPr>
        <w:spacing w:after="1200"/>
      </w:pPr>
      <w:r>
        <w:br w:type="column"/>
      </w:r>
      <w:r w:rsidR="00676C26">
        <w:lastRenderedPageBreak/>
        <w:t>Załącznik nr 2 Oświadczenie o spełnianiu warunków udziału w postępowaniu</w:t>
      </w:r>
    </w:p>
    <w:p w14:paraId="7979E657" w14:textId="77777777" w:rsidR="00C21647" w:rsidRDefault="00C21647" w:rsidP="00C21647">
      <w:r>
        <w:rPr>
          <w:noProof/>
        </w:rPr>
        <mc:AlternateContent>
          <mc:Choice Requires="wps">
            <w:drawing>
              <wp:inline distT="0" distB="0" distL="0" distR="0" wp14:anchorId="4ED0F04D" wp14:editId="409F9FE0">
                <wp:extent cx="2880360" cy="7620"/>
                <wp:effectExtent l="38100" t="38100" r="53340" b="87630"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0360" cy="762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Łącznik prostoliniowy 8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" strokecolor="black [3200]" strokeweight="2pt">
                <v:stroke dashstyle="1 1"/>
                <v:shadow on="t" color="black" opacity="24903f" origin=",.5" offset="0,.55556mm"/>
                <w10:anchorlock/>
              </v:line>
            </w:pict>
          </mc:Fallback>
        </mc:AlternateContent>
      </w:r>
    </w:p>
    <w:p w14:paraId="67FF78FA" w14:textId="0EF899C8" w:rsidR="00C21647" w:rsidRDefault="00C21647" w:rsidP="00C21647">
      <w:pPr>
        <w:spacing w:before="0"/>
      </w:pPr>
      <w:r>
        <w:t>Pieczęć wykonawcy</w:t>
      </w:r>
    </w:p>
    <w:p w14:paraId="7F670471" w14:textId="77777777" w:rsidR="00676C26" w:rsidRDefault="00676C26" w:rsidP="00017CB1">
      <w:pPr>
        <w:pStyle w:val="Nagwek2"/>
      </w:pPr>
      <w:r>
        <w:t>OŚWIADCZENIE  WYKONAWCY</w:t>
      </w:r>
    </w:p>
    <w:p w14:paraId="769D197F" w14:textId="7EA8C7DB" w:rsidR="00676C26" w:rsidRDefault="00676C26" w:rsidP="00A46ED4">
      <w:pPr>
        <w:pStyle w:val="Nagwek3"/>
      </w:pPr>
      <w:r>
        <w:t xml:space="preserve">o braku podstaw do wykluczenia  oraz o spełnianiu </w:t>
      </w:r>
      <w:r w:rsidR="00A46ED4">
        <w:t>warunków udziału w postępowaniu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8394"/>
      </w:tblGrid>
      <w:tr w:rsidR="00C077F9" w14:paraId="523FE319" w14:textId="77777777" w:rsidTr="000E2031">
        <w:tc>
          <w:tcPr>
            <w:tcW w:w="1384" w:type="dxa"/>
          </w:tcPr>
          <w:p w14:paraId="3CC89A91" w14:textId="77777777" w:rsidR="00C077F9" w:rsidRDefault="00C077F9" w:rsidP="000E2031">
            <w:r>
              <w:t>NAZWA</w:t>
            </w:r>
          </w:p>
        </w:tc>
        <w:tc>
          <w:tcPr>
            <w:tcW w:w="8394" w:type="dxa"/>
          </w:tcPr>
          <w:p w14:paraId="76DE8922" w14:textId="77777777" w:rsidR="00C077F9" w:rsidRDefault="00C077F9" w:rsidP="000E2031"/>
        </w:tc>
      </w:tr>
      <w:tr w:rsidR="00C077F9" w14:paraId="7CE31844" w14:textId="77777777" w:rsidTr="000E2031">
        <w:tc>
          <w:tcPr>
            <w:tcW w:w="1384" w:type="dxa"/>
          </w:tcPr>
          <w:p w14:paraId="77F818C2" w14:textId="77777777" w:rsidR="00C077F9" w:rsidRDefault="00C077F9" w:rsidP="000E2031">
            <w:r>
              <w:t>ADRES</w:t>
            </w:r>
          </w:p>
        </w:tc>
        <w:tc>
          <w:tcPr>
            <w:tcW w:w="8394" w:type="dxa"/>
          </w:tcPr>
          <w:p w14:paraId="03DAD326" w14:textId="77777777" w:rsidR="00C077F9" w:rsidRDefault="00C077F9" w:rsidP="000E2031"/>
        </w:tc>
      </w:tr>
    </w:tbl>
    <w:p w14:paraId="53529154" w14:textId="77B4B139" w:rsidR="00676C26" w:rsidRDefault="00676C26" w:rsidP="00676C26">
      <w:r>
        <w:t>Składając ofertę w postępowaniu o udzielenie zamówienia publicznego prowadzonym zgonie z art. 2 pkt. 1 ust. 1 ustawy Prawo Zamówień Publicznych na Dostawę wyposażenia pracowni w ramach projektu „</w:t>
      </w:r>
      <w:r w:rsidR="006B3956" w:rsidRPr="008D5119">
        <w:t>. „Małopolska Tarcza Antykryzysowa – Pakiet Edukacyjny. Cyfryzac</w:t>
      </w:r>
      <w:r w:rsidR="006B3956">
        <w:t>ja szkół i placówek oświatowych</w:t>
      </w:r>
      <w:bookmarkStart w:id="2" w:name="_GoBack"/>
      <w:bookmarkEnd w:id="2"/>
      <w:r>
        <w:t xml:space="preserve">”  </w:t>
      </w:r>
    </w:p>
    <w:p w14:paraId="219E15DD" w14:textId="2FA09419" w:rsidR="00676C26" w:rsidRDefault="00676C26" w:rsidP="00955C77">
      <w:pPr>
        <w:pStyle w:val="Akapitzlist"/>
        <w:numPr>
          <w:ilvl w:val="0"/>
          <w:numId w:val="11"/>
        </w:numPr>
        <w:spacing w:after="240"/>
      </w:pPr>
      <w:r>
        <w:t>Oświadczam, że nie podlegam wykluczeniu z postępowania na podstawie przesłanek opisanych w art. 108 lub 109 ustawy PZP.</w:t>
      </w:r>
    </w:p>
    <w:p w14:paraId="48B98AAA" w14:textId="0EFD2AF9" w:rsidR="00676C26" w:rsidRDefault="00676C26" w:rsidP="00955C77">
      <w:pPr>
        <w:pStyle w:val="Akapitzlist"/>
        <w:numPr>
          <w:ilvl w:val="0"/>
          <w:numId w:val="11"/>
        </w:numPr>
        <w:spacing w:after="240"/>
      </w:pPr>
      <w:r>
        <w:t xml:space="preserve">Oświadczam, że zachodzą w stosunku do mnie podstawy wykluczenia z postępowania na podstawie przesłanek opisanych art. ………… ustawy </w:t>
      </w:r>
      <w:proofErr w:type="spellStart"/>
      <w:r>
        <w:t>Pzp</w:t>
      </w:r>
      <w:proofErr w:type="spellEnd"/>
      <w:r>
        <w:t xml:space="preserve"> (jeżeli dotyczy należy podać mającą zastosowanie podstawę wykluczenia). Jednocześnie oświadczam, że w związku z ww. okolicznością, podjąłem następujące środki naprawcze: </w:t>
      </w:r>
    </w:p>
    <w:p w14:paraId="0898A8BA" w14:textId="77777777" w:rsidR="00A46ED4" w:rsidRDefault="00A46ED4" w:rsidP="00A46ED4">
      <w:pPr>
        <w:pStyle w:val="Akapitzlist"/>
        <w:spacing w:before="0" w:after="240"/>
        <w:ind w:left="360"/>
      </w:pPr>
    </w:p>
    <w:p w14:paraId="3B7BD869" w14:textId="7A2B7376" w:rsidR="00A46ED4" w:rsidRDefault="00A46ED4" w:rsidP="00A46ED4">
      <w:pPr>
        <w:pStyle w:val="Akapitzlist"/>
        <w:ind w:left="360"/>
      </w:pPr>
      <w:r>
        <w:rPr>
          <w:noProof/>
        </w:rPr>
        <mc:AlternateContent>
          <mc:Choice Requires="wps">
            <w:drawing>
              <wp:inline distT="0" distB="0" distL="0" distR="0" wp14:anchorId="0EFDC2DE" wp14:editId="38298681">
                <wp:extent cx="5753100" cy="7620"/>
                <wp:effectExtent l="0" t="0" r="19050" b="30480"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Łącznik prostoliniowy 1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" strokecolor="black [3040]">
                <w10:anchorlock/>
              </v:line>
            </w:pict>
          </mc:Fallback>
        </mc:AlternateContent>
      </w:r>
    </w:p>
    <w:p w14:paraId="3164921A" w14:textId="5F791859" w:rsidR="00676C26" w:rsidRDefault="00676C26" w:rsidP="00955C77">
      <w:pPr>
        <w:pStyle w:val="Akapitzlist"/>
        <w:numPr>
          <w:ilvl w:val="0"/>
          <w:numId w:val="11"/>
        </w:numPr>
      </w:pPr>
      <w:r>
        <w:t>Oświadczam, że następujący/e podmiot/y, na którego/</w:t>
      </w:r>
      <w:proofErr w:type="spellStart"/>
      <w:r>
        <w:t>ych</w:t>
      </w:r>
      <w:proofErr w:type="spellEnd"/>
      <w:r>
        <w:t xml:space="preserve"> zasoby powołuję się w niniejszym postępowaniu, tj.</w:t>
      </w:r>
      <w:r w:rsidR="00A46ED4">
        <w:rPr>
          <w:rStyle w:val="Odwoanieprzypisudolnego"/>
        </w:rPr>
        <w:footnoteReference w:id="1"/>
      </w:r>
      <w:r>
        <w:t xml:space="preserve">: </w:t>
      </w:r>
    </w:p>
    <w:p w14:paraId="78514A42" w14:textId="46C2EF35" w:rsidR="00A46ED4" w:rsidRDefault="00A46ED4" w:rsidP="00A46ED4">
      <w:pPr>
        <w:pStyle w:val="Akapitzlist"/>
        <w:ind w:left="360"/>
      </w:pPr>
    </w:p>
    <w:p w14:paraId="1C49C6D7" w14:textId="3F5F9B05" w:rsidR="00676C26" w:rsidRDefault="00A46ED4" w:rsidP="00A46ED4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1332E" wp14:editId="51CAF5B1">
                <wp:simplePos x="0" y="0"/>
                <wp:positionH relativeFrom="column">
                  <wp:posOffset>262890</wp:posOffset>
                </wp:positionH>
                <wp:positionV relativeFrom="paragraph">
                  <wp:posOffset>25400</wp:posOffset>
                </wp:positionV>
                <wp:extent cx="5715000" cy="0"/>
                <wp:effectExtent l="0" t="0" r="1905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7pt,2pt" to="470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" strokecolor="black [3040]"/>
            </w:pict>
          </mc:Fallback>
        </mc:AlternateContent>
      </w:r>
      <w:r w:rsidR="00676C26">
        <w:t>nie podlega/ją wykluczeniu z postępowania o udzielenie zamówienia.</w:t>
      </w:r>
    </w:p>
    <w:p w14:paraId="0D2612A8" w14:textId="28A5C268" w:rsidR="00676C26" w:rsidRDefault="00676C26" w:rsidP="00955C77">
      <w:pPr>
        <w:pStyle w:val="Akapitzlist"/>
        <w:numPr>
          <w:ilvl w:val="0"/>
          <w:numId w:val="11"/>
        </w:numPr>
        <w:spacing w:before="120" w:after="480"/>
        <w:ind w:left="357" w:hanging="357"/>
      </w:pPr>
      <w:r>
        <w:t>Oświadczam, że następujący/e podmiot/y, będący/e podwykonawcą/</w:t>
      </w:r>
      <w:proofErr w:type="spellStart"/>
      <w:r>
        <w:t>ami</w:t>
      </w:r>
      <w:proofErr w:type="spellEnd"/>
      <w:r w:rsidR="00A46ED4">
        <w:rPr>
          <w:rStyle w:val="Odwoanieprzypisudolnego"/>
        </w:rPr>
        <w:footnoteReference w:id="2"/>
      </w:r>
      <w:r>
        <w:t>:</w:t>
      </w:r>
    </w:p>
    <w:p w14:paraId="1C16D251" w14:textId="77777777" w:rsidR="00C21647" w:rsidRPr="00C21647" w:rsidRDefault="00C21647" w:rsidP="00C21647">
      <w:pPr>
        <w:pStyle w:val="Akapitzlist"/>
        <w:spacing w:before="120" w:after="480"/>
        <w:ind w:left="357"/>
        <w:rPr>
          <w:sz w:val="10"/>
        </w:rPr>
      </w:pPr>
    </w:p>
    <w:p w14:paraId="721F3B0E" w14:textId="6349CDEB" w:rsidR="00A46ED4" w:rsidRDefault="00C21647" w:rsidP="00A46ED4">
      <w:pPr>
        <w:pStyle w:val="Akapitzlist"/>
        <w:ind w:left="360"/>
      </w:pPr>
      <w:r>
        <w:rPr>
          <w:noProof/>
        </w:rPr>
        <mc:AlternateContent>
          <mc:Choice Requires="wps">
            <w:drawing>
              <wp:inline distT="0" distB="0" distL="0" distR="0" wp14:anchorId="72404C9D" wp14:editId="27C804F8">
                <wp:extent cx="5753100" cy="0"/>
                <wp:effectExtent l="0" t="0" r="19050" b="19050"/>
                <wp:docPr id="9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Łącznik prostoliniowy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" strokecolor="black [3040]">
                <w10:anchorlock/>
              </v:line>
            </w:pict>
          </mc:Fallback>
        </mc:AlternateContent>
      </w:r>
    </w:p>
    <w:p w14:paraId="2B32E497" w14:textId="1A70264A" w:rsidR="00676C26" w:rsidRDefault="00676C26" w:rsidP="00676C26">
      <w:r>
        <w:t>nie podlega/ą wykluczeniu z postępowania o udzielenie zamówienia.</w:t>
      </w:r>
    </w:p>
    <w:p w14:paraId="3A28E4C3" w14:textId="77777777" w:rsidR="00A46ED4" w:rsidRDefault="00676C26" w:rsidP="00955C77">
      <w:pPr>
        <w:pStyle w:val="Akapitzlist"/>
        <w:numPr>
          <w:ilvl w:val="0"/>
          <w:numId w:val="11"/>
        </w:numPr>
        <w:spacing w:before="0"/>
      </w:pPr>
      <w:r>
        <w:t>Oświadczam, że spełniam/my warunki udziału w postępowaniu określone przez zamawiającego w Zaproszeniu</w:t>
      </w:r>
    </w:p>
    <w:p w14:paraId="4DB06391" w14:textId="6C513577" w:rsidR="00676C26" w:rsidRDefault="00676C26" w:rsidP="00955C77">
      <w:pPr>
        <w:pStyle w:val="Akapitzlist"/>
        <w:numPr>
          <w:ilvl w:val="0"/>
          <w:numId w:val="11"/>
        </w:numPr>
        <w:spacing w:after="1200"/>
        <w:ind w:left="357" w:hanging="357"/>
      </w:pPr>
      <w:r>
        <w:t>Oświadczam, że wszystkie informacje podane w powyższych oświadczeniach są aktualne</w:t>
      </w:r>
      <w:r w:rsidR="00A46ED4">
        <w:t xml:space="preserve"> </w:t>
      </w:r>
      <w:r>
        <w:t>i</w:t>
      </w:r>
      <w:r w:rsidR="00A46ED4">
        <w:t> </w:t>
      </w:r>
      <w:r>
        <w:t>zgodne z prawdą oraz zostały przedstawione z pełną świadomością konsekwencji wprowadzenia zamawiającego w błąd przy przedstawianiu informacji.</w:t>
      </w:r>
    </w:p>
    <w:p w14:paraId="4C56DFAB" w14:textId="77777777" w:rsidR="00A46ED4" w:rsidRDefault="00A46ED4" w:rsidP="00A46ED4">
      <w:r>
        <w:rPr>
          <w:noProof/>
        </w:rPr>
        <mc:AlternateContent>
          <mc:Choice Requires="wps">
            <w:drawing>
              <wp:inline distT="0" distB="0" distL="0" distR="0" wp14:anchorId="4EDE408E" wp14:editId="3F5F76A1">
                <wp:extent cx="2880360" cy="7620"/>
                <wp:effectExtent l="38100" t="38100" r="53340" b="87630"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0360" cy="762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Łącznik prostoliniowy 5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" strokecolor="black [3200]" strokeweight="2pt">
                <v:stroke dashstyle="1 1"/>
                <v:shadow on="t" color="black" opacity="24903f" origin=",.5" offset="0,.55556mm"/>
                <w10:anchorlock/>
              </v:line>
            </w:pict>
          </mc:Fallback>
        </mc:AlternateContent>
      </w:r>
    </w:p>
    <w:p w14:paraId="4AC875C7" w14:textId="3BCF9384" w:rsidR="00A46ED4" w:rsidRDefault="00A46ED4" w:rsidP="00A46ED4">
      <w:pPr>
        <w:spacing w:before="0"/>
      </w:pPr>
      <w:r>
        <w:t xml:space="preserve">Miejscowość, data, </w:t>
      </w:r>
    </w:p>
    <w:p w14:paraId="5F916526" w14:textId="075B2628" w:rsidR="00676C26" w:rsidRDefault="00676C26" w:rsidP="00A46ED4">
      <w:pPr>
        <w:spacing w:before="0"/>
      </w:pPr>
      <w:r>
        <w:t>pieczęć i podpis osób upoważnionych</w:t>
      </w:r>
    </w:p>
    <w:p w14:paraId="67E25F2F" w14:textId="77777777" w:rsidR="00676C26" w:rsidRDefault="00676C26" w:rsidP="00A46ED4">
      <w:pPr>
        <w:spacing w:before="0"/>
      </w:pPr>
      <w:r>
        <w:t>do reprezentowania Wykonawcy</w:t>
      </w:r>
    </w:p>
    <w:p w14:paraId="4564C073" w14:textId="48F5EC7E" w:rsidR="00F67914" w:rsidRDefault="00676C26" w:rsidP="00676C26">
      <w:r>
        <w:t>W przypadku wspólnego ubiegania się o zamówienie przez wykonawców oświadczenia składa każdy z wykonawców wspólnie ubiegających się  o zamówienie.</w:t>
      </w:r>
    </w:p>
    <w:p w14:paraId="1D7E6A5A" w14:textId="77777777" w:rsidR="00F67914" w:rsidRPr="00EF3B3D" w:rsidRDefault="00F67914" w:rsidP="00943CD7">
      <w:pPr>
        <w:spacing w:before="0"/>
        <w:rPr>
          <w:rFonts w:cs="Tahoma"/>
          <w:b/>
        </w:rPr>
      </w:pPr>
      <w:r>
        <w:br w:type="column"/>
      </w:r>
      <w:r w:rsidRPr="00EF3B3D">
        <w:rPr>
          <w:rFonts w:cs="Tahoma"/>
          <w:b/>
        </w:rPr>
        <w:lastRenderedPageBreak/>
        <w:t>ZAŁĄCZNIK NR 3 DO ZAMÓWIENIA</w:t>
      </w:r>
    </w:p>
    <w:p w14:paraId="15C2CA9A" w14:textId="77777777" w:rsidR="00F67914" w:rsidRPr="00EF3B3D" w:rsidRDefault="00F67914" w:rsidP="00F67914">
      <w:pPr>
        <w:rPr>
          <w:rFonts w:cs="Tahoma"/>
          <w:b/>
        </w:rPr>
      </w:pPr>
      <w:r w:rsidRPr="00EF3B3D">
        <w:rPr>
          <w:rFonts w:cs="Tahoma"/>
          <w:b/>
        </w:rPr>
        <w:t>Opis parametrów technicznych i użytkowych urządzeń cyfrowych, pomocy dydaktycznych oraz oprogramowania, proponowanych do zakupu na rzecz szkół modelowych w ramach projektu HUMINE – Małopolskie Laboratorium Edukacji Cyfrowej.</w:t>
      </w:r>
    </w:p>
    <w:p w14:paraId="61BBC5C6" w14:textId="764E588B" w:rsidR="00F67914" w:rsidRPr="00EF3B3D" w:rsidRDefault="00F67914" w:rsidP="00F67914">
      <w:pPr>
        <w:rPr>
          <w:rFonts w:cs="Tahoma"/>
          <w:b/>
          <w:bCs/>
        </w:rPr>
      </w:pPr>
      <w:r w:rsidRPr="00EF3B3D">
        <w:rPr>
          <w:rFonts w:cs="Tahoma"/>
          <w:b/>
        </w:rPr>
        <w:t xml:space="preserve"> </w:t>
      </w:r>
      <w:r w:rsidRPr="00EF3B3D">
        <w:rPr>
          <w:rFonts w:cs="Tahoma"/>
          <w:b/>
          <w:bCs/>
        </w:rPr>
        <w:t xml:space="preserve">Pomoce dydaktyczne do nauki kodowania i robotyki: 3 rodzaje </w:t>
      </w:r>
    </w:p>
    <w:p w14:paraId="7B9F38A2" w14:textId="77777777" w:rsidR="00F67914" w:rsidRPr="00EF3B3D" w:rsidRDefault="00F67914" w:rsidP="00F67914">
      <w:pPr>
        <w:rPr>
          <w:rFonts w:cs="Tahoma"/>
          <w:b/>
        </w:rPr>
      </w:pPr>
      <w:r w:rsidRPr="00EF3B3D">
        <w:rPr>
          <w:rFonts w:cs="Tahoma"/>
          <w:b/>
        </w:rPr>
        <w:t>CZĘŚĆ I</w:t>
      </w:r>
    </w:p>
    <w:p w14:paraId="264C9AC9" w14:textId="77777777" w:rsidR="00F67914" w:rsidRPr="00EF3B3D" w:rsidRDefault="00F67914" w:rsidP="00F67914">
      <w:pPr>
        <w:rPr>
          <w:rFonts w:cs="Tahoma"/>
        </w:rPr>
      </w:pPr>
      <w:r w:rsidRPr="00EF3B3D">
        <w:rPr>
          <w:rFonts w:cs="Tahoma"/>
        </w:rPr>
        <w:t>Zestaw do nauki podstaw programowania, mechatroniki oraz elektroniki z elementami robotyki w modelu STEAM, rozwijający umiejętności analitycznego i logicznego myślenia, uczący współpracy i umiejętności rozwiązywania skomplikowanych, praktycznych problemów w otoczeniu człowieka, rozwijający intuicję algorytmiczną</w:t>
      </w:r>
    </w:p>
    <w:p w14:paraId="63DAD547" w14:textId="77777777" w:rsidR="00F67914" w:rsidRPr="00EF3B3D" w:rsidRDefault="00F67914" w:rsidP="00F67914">
      <w:pPr>
        <w:spacing w:after="120"/>
        <w:rPr>
          <w:rFonts w:cs="Tahoma"/>
        </w:rPr>
      </w:pPr>
      <w:r w:rsidRPr="00EF3B3D">
        <w:rPr>
          <w:rFonts w:cs="Tahoma"/>
        </w:rPr>
        <w:t>Zestaw powinien zawierać:</w:t>
      </w:r>
    </w:p>
    <w:p w14:paraId="5D34F0D7" w14:textId="77777777" w:rsidR="00F67914" w:rsidRPr="00EF3B3D" w:rsidRDefault="00F67914" w:rsidP="00F67914">
      <w:pPr>
        <w:pStyle w:val="Akapitzlist"/>
        <w:numPr>
          <w:ilvl w:val="0"/>
          <w:numId w:val="26"/>
        </w:numPr>
        <w:spacing w:before="0" w:after="120" w:line="259" w:lineRule="auto"/>
        <w:rPr>
          <w:rFonts w:cs="Tahoma"/>
        </w:rPr>
      </w:pPr>
      <w:r w:rsidRPr="00EF3B3D">
        <w:rPr>
          <w:rFonts w:cs="Tahoma"/>
        </w:rPr>
        <w:t xml:space="preserve">aplikację do nauki programowania pracującą pod kontrolą systemu Windows zarówno w trybie online jak i </w:t>
      </w:r>
      <w:proofErr w:type="spellStart"/>
      <w:r w:rsidRPr="00EF3B3D">
        <w:rPr>
          <w:rFonts w:cs="Tahoma"/>
        </w:rPr>
        <w:t>offline</w:t>
      </w:r>
      <w:proofErr w:type="spellEnd"/>
      <w:r w:rsidRPr="00EF3B3D">
        <w:rPr>
          <w:rFonts w:cs="Tahoma"/>
        </w:rPr>
        <w:t>, z możliwością instalacji na co najmniej 2 urządzeniach, pozwalającą na budowanie programów środowisku wizualnym, jak i tekstowym z</w:t>
      </w:r>
      <w:r>
        <w:rPr>
          <w:rFonts w:cs="Tahoma"/>
        </w:rPr>
        <w:t> </w:t>
      </w:r>
      <w:r w:rsidRPr="00EF3B3D">
        <w:rPr>
          <w:rFonts w:cs="Tahoma"/>
        </w:rPr>
        <w:t>dostępem do minimum 20 lekcji w aplikacji w formie kursu i co najmniej 8 zadań w</w:t>
      </w:r>
      <w:r>
        <w:rPr>
          <w:rFonts w:cs="Tahoma"/>
        </w:rPr>
        <w:t> </w:t>
      </w:r>
      <w:r w:rsidRPr="00EF3B3D">
        <w:rPr>
          <w:rFonts w:cs="Tahoma"/>
        </w:rPr>
        <w:t>formule mini projektów. Aplikacja musi posiadać możliwość komunikacji z</w:t>
      </w:r>
      <w:r>
        <w:rPr>
          <w:rFonts w:cs="Tahoma"/>
        </w:rPr>
        <w:t> </w:t>
      </w:r>
      <w:r w:rsidRPr="00EF3B3D">
        <w:rPr>
          <w:rFonts w:cs="Tahoma"/>
        </w:rPr>
        <w:t>mikrokontrolerem oraz sprawdzenia poprawności zapisanego programu</w:t>
      </w:r>
    </w:p>
    <w:p w14:paraId="53083F19" w14:textId="77777777" w:rsidR="00F67914" w:rsidRPr="00EF3B3D" w:rsidRDefault="00F67914" w:rsidP="00F67914">
      <w:pPr>
        <w:pStyle w:val="Akapitzlist"/>
        <w:numPr>
          <w:ilvl w:val="0"/>
          <w:numId w:val="26"/>
        </w:numPr>
        <w:spacing w:before="0" w:after="120" w:line="259" w:lineRule="auto"/>
        <w:rPr>
          <w:rFonts w:cs="Tahoma"/>
        </w:rPr>
      </w:pPr>
      <w:r w:rsidRPr="00EF3B3D">
        <w:rPr>
          <w:rFonts w:cs="Tahoma"/>
        </w:rPr>
        <w:t xml:space="preserve">moduły elektroniczne i elementy montażowe w skład których wchodzić powinna płytka programowalną </w:t>
      </w:r>
      <w:proofErr w:type="spellStart"/>
      <w:r w:rsidRPr="00EF3B3D">
        <w:rPr>
          <w:rFonts w:cs="Tahoma"/>
        </w:rPr>
        <w:t>Arduino</w:t>
      </w:r>
      <w:proofErr w:type="spellEnd"/>
      <w:r w:rsidRPr="00EF3B3D">
        <w:rPr>
          <w:rFonts w:cs="Tahoma"/>
        </w:rPr>
        <w:t xml:space="preserve"> Uno </w:t>
      </w:r>
      <w:proofErr w:type="spellStart"/>
      <w:r w:rsidRPr="00EF3B3D">
        <w:rPr>
          <w:rFonts w:cs="Tahoma"/>
        </w:rPr>
        <w:t>Rev</w:t>
      </w:r>
      <w:proofErr w:type="spellEnd"/>
      <w:r w:rsidRPr="00EF3B3D">
        <w:rPr>
          <w:rFonts w:cs="Tahoma"/>
        </w:rPr>
        <w:t xml:space="preserve"> 3 lub </w:t>
      </w:r>
      <w:proofErr w:type="spellStart"/>
      <w:r w:rsidRPr="00EF3B3D">
        <w:rPr>
          <w:rFonts w:cs="Tahoma"/>
        </w:rPr>
        <w:t>Genuino</w:t>
      </w:r>
      <w:proofErr w:type="spellEnd"/>
      <w:r w:rsidRPr="00EF3B3D">
        <w:rPr>
          <w:rFonts w:cs="Tahoma"/>
        </w:rPr>
        <w:t xml:space="preserve"> 101, nakładka rozszerzająca z</w:t>
      </w:r>
      <w:r>
        <w:rPr>
          <w:rFonts w:cs="Tahoma"/>
        </w:rPr>
        <w:t> </w:t>
      </w:r>
      <w:r w:rsidRPr="00EF3B3D">
        <w:rPr>
          <w:rFonts w:cs="Tahoma"/>
        </w:rPr>
        <w:t>wyświetlaczem OLED, minimum 3 złącza analogowe, minimum 8 złącz cyfrowych, złącze serwomechanizmu, złącze czujnika odległości, minimum 3 złącza I2C</w:t>
      </w:r>
    </w:p>
    <w:p w14:paraId="7E69777F" w14:textId="77777777" w:rsidR="00F67914" w:rsidRPr="00EF3B3D" w:rsidRDefault="00F67914" w:rsidP="00F67914">
      <w:pPr>
        <w:pStyle w:val="Akapitzlist"/>
        <w:numPr>
          <w:ilvl w:val="0"/>
          <w:numId w:val="26"/>
        </w:numPr>
        <w:spacing w:before="0" w:after="120" w:line="259" w:lineRule="auto"/>
        <w:rPr>
          <w:rFonts w:cs="Tahoma"/>
        </w:rPr>
      </w:pPr>
      <w:r w:rsidRPr="00EF3B3D">
        <w:rPr>
          <w:rFonts w:cs="Tahoma"/>
        </w:rPr>
        <w:t xml:space="preserve">Minimum 3 diody, </w:t>
      </w:r>
      <w:proofErr w:type="spellStart"/>
      <w:r w:rsidRPr="00EF3B3D">
        <w:rPr>
          <w:rFonts w:cs="Tahoma"/>
        </w:rPr>
        <w:t>buzzer</w:t>
      </w:r>
      <w:proofErr w:type="spellEnd"/>
      <w:r w:rsidRPr="00EF3B3D">
        <w:rPr>
          <w:rFonts w:cs="Tahoma"/>
        </w:rPr>
        <w:t xml:space="preserve"> (głośniczek), czujnik światła, czujnik, czujnik temperatury, przycisk/włącznik, joystick, czujnik obrotu, serwomechanizm typu  </w:t>
      </w:r>
      <w:proofErr w:type="spellStart"/>
      <w:r w:rsidRPr="00EF3B3D">
        <w:rPr>
          <w:rFonts w:cs="Tahoma"/>
        </w:rPr>
        <w:t>typu</w:t>
      </w:r>
      <w:proofErr w:type="spellEnd"/>
      <w:r w:rsidRPr="00EF3B3D">
        <w:rPr>
          <w:rFonts w:cs="Tahoma"/>
        </w:rPr>
        <w:t xml:space="preserve"> micro z</w:t>
      </w:r>
      <w:r>
        <w:rPr>
          <w:rFonts w:cs="Tahoma"/>
        </w:rPr>
        <w:t> </w:t>
      </w:r>
      <w:r w:rsidRPr="00EF3B3D">
        <w:rPr>
          <w:rFonts w:cs="Tahoma"/>
        </w:rPr>
        <w:t xml:space="preserve">modułem posiadającym własny stabilizator napięcia oraz zintegrowanym złączem minimum 10-pinowym, montaż kompatybilny z płytką </w:t>
      </w:r>
      <w:proofErr w:type="spellStart"/>
      <w:r w:rsidRPr="00EF3B3D">
        <w:rPr>
          <w:rFonts w:cs="Tahoma"/>
        </w:rPr>
        <w:t>Arduino</w:t>
      </w:r>
      <w:proofErr w:type="spellEnd"/>
      <w:r w:rsidRPr="00EF3B3D">
        <w:rPr>
          <w:rFonts w:cs="Tahoma"/>
        </w:rPr>
        <w:t xml:space="preserve"> Uno oraz </w:t>
      </w:r>
      <w:proofErr w:type="spellStart"/>
      <w:r w:rsidRPr="00EF3B3D">
        <w:rPr>
          <w:rFonts w:cs="Tahoma"/>
        </w:rPr>
        <w:t>Genuino</w:t>
      </w:r>
      <w:proofErr w:type="spellEnd"/>
      <w:r w:rsidRPr="00EF3B3D">
        <w:rPr>
          <w:rFonts w:cs="Tahoma"/>
        </w:rPr>
        <w:t xml:space="preserve"> 101</w:t>
      </w:r>
    </w:p>
    <w:p w14:paraId="2F1A460A" w14:textId="77777777" w:rsidR="00F67914" w:rsidRPr="00EF3B3D" w:rsidRDefault="00F67914" w:rsidP="00F67914">
      <w:pPr>
        <w:pStyle w:val="Akapitzlist"/>
        <w:numPr>
          <w:ilvl w:val="0"/>
          <w:numId w:val="26"/>
        </w:numPr>
        <w:spacing w:before="0" w:after="120" w:line="259" w:lineRule="auto"/>
        <w:rPr>
          <w:rFonts w:cs="Tahoma"/>
        </w:rPr>
      </w:pPr>
      <w:r w:rsidRPr="00EF3B3D">
        <w:rPr>
          <w:rFonts w:cs="Tahoma"/>
        </w:rPr>
        <w:t xml:space="preserve">Elementy montażowe i podłączeniowe w skład których musi wchodzić przynajmniej plastykowa plansza do mocowania modułów </w:t>
      </w:r>
    </w:p>
    <w:p w14:paraId="1DFDADB3" w14:textId="77777777" w:rsidR="00F67914" w:rsidRPr="00EF3B3D" w:rsidRDefault="00F67914" w:rsidP="00F67914">
      <w:pPr>
        <w:pStyle w:val="Akapitzlist"/>
        <w:numPr>
          <w:ilvl w:val="0"/>
          <w:numId w:val="26"/>
        </w:numPr>
        <w:spacing w:before="0" w:after="120" w:line="259" w:lineRule="auto"/>
        <w:rPr>
          <w:rFonts w:cs="Tahoma"/>
        </w:rPr>
      </w:pPr>
      <w:r w:rsidRPr="00EF3B3D">
        <w:rPr>
          <w:rFonts w:cs="Tahoma"/>
        </w:rPr>
        <w:t>elektronicznych i mikrokontrolera, co najmniej 11 plastykowych elementów łączących (złączek) dostosowanych do modułów elektronicznych będących częściami zestawu oraz klocków LEGO®, kabel USB do połączenia zestawu z komputerem, minimum 10 kabelków do podłączenia modułów cyfrowych i analogowych, adapter na baterie AA do zasilania zestawu, minimum 8 nakładek tematycznych kompatybilnych z aplikacja komputerową.</w:t>
      </w:r>
    </w:p>
    <w:p w14:paraId="27FD6B1E" w14:textId="77777777" w:rsidR="00F67914" w:rsidRPr="00EF3B3D" w:rsidRDefault="00F67914" w:rsidP="00F67914">
      <w:pPr>
        <w:rPr>
          <w:rFonts w:cs="Tahoma"/>
          <w:b/>
        </w:rPr>
      </w:pPr>
      <w:r w:rsidRPr="00EF3B3D">
        <w:rPr>
          <w:rFonts w:cs="Tahoma"/>
          <w:b/>
        </w:rPr>
        <w:t>CZĘŚĆ II</w:t>
      </w:r>
    </w:p>
    <w:p w14:paraId="4003357D" w14:textId="77777777" w:rsidR="00F67914" w:rsidRPr="00EF3B3D" w:rsidRDefault="00F67914" w:rsidP="00F67914">
      <w:pPr>
        <w:rPr>
          <w:rFonts w:cs="Tahoma"/>
        </w:rPr>
      </w:pPr>
      <w:r w:rsidRPr="00EF3B3D">
        <w:rPr>
          <w:rFonts w:cs="Tahoma"/>
        </w:rPr>
        <w:t>Zestawy do nauki kodowania wykorzystujący STEM – sztuk 3</w:t>
      </w:r>
    </w:p>
    <w:p w14:paraId="5627E336" w14:textId="77777777" w:rsidR="00F67914" w:rsidRPr="00EF3B3D" w:rsidRDefault="00F67914" w:rsidP="00F67914">
      <w:pPr>
        <w:rPr>
          <w:rFonts w:cs="Tahoma"/>
        </w:rPr>
      </w:pPr>
      <w:r w:rsidRPr="00EF3B3D">
        <w:rPr>
          <w:rFonts w:cs="Tahoma"/>
        </w:rPr>
        <w:t xml:space="preserve">Zestaw edukacyjny służący rozwijaniu kompetencji społeczno-emocjonalnych, w skład którego </w:t>
      </w:r>
      <w:r w:rsidRPr="00EF3B3D">
        <w:rPr>
          <w:rFonts w:cs="Tahoma"/>
        </w:rPr>
        <w:lastRenderedPageBreak/>
        <w:t>powinien wchodzić:</w:t>
      </w:r>
    </w:p>
    <w:p w14:paraId="5344708C" w14:textId="77777777" w:rsidR="00F67914" w:rsidRPr="00EF3B3D" w:rsidRDefault="00F67914" w:rsidP="00F67914">
      <w:pPr>
        <w:pStyle w:val="Akapitzlist"/>
        <w:numPr>
          <w:ilvl w:val="0"/>
          <w:numId w:val="22"/>
        </w:numPr>
        <w:spacing w:before="720" w:after="120" w:line="259" w:lineRule="auto"/>
        <w:ind w:left="426" w:hanging="357"/>
        <w:contextualSpacing w:val="0"/>
        <w:rPr>
          <w:rFonts w:cs="Tahoma"/>
        </w:rPr>
      </w:pPr>
      <w:r w:rsidRPr="00EF3B3D">
        <w:rPr>
          <w:rFonts w:cs="Tahoma"/>
        </w:rPr>
        <w:t>robot edukacyjny  posiadający następujące funkcje i podzespoły:</w:t>
      </w:r>
    </w:p>
    <w:p w14:paraId="039E9436" w14:textId="77777777" w:rsidR="00F67914" w:rsidRPr="00EF3B3D" w:rsidRDefault="00F67914" w:rsidP="00F67914">
      <w:pPr>
        <w:pStyle w:val="Akapitzlist"/>
        <w:numPr>
          <w:ilvl w:val="1"/>
          <w:numId w:val="25"/>
        </w:numPr>
        <w:spacing w:before="0" w:after="120" w:line="259" w:lineRule="auto"/>
        <w:ind w:left="786"/>
        <w:contextualSpacing w:val="0"/>
        <w:rPr>
          <w:rFonts w:cs="Tahoma"/>
        </w:rPr>
      </w:pPr>
      <w:r w:rsidRPr="00EF3B3D">
        <w:rPr>
          <w:rFonts w:cs="Tahoma"/>
        </w:rPr>
        <w:t>wykrywanie przeszkód, pomiar odległości</w:t>
      </w:r>
    </w:p>
    <w:p w14:paraId="75A89DED" w14:textId="77777777" w:rsidR="00F67914" w:rsidRPr="00EF3B3D" w:rsidRDefault="00F67914" w:rsidP="00F67914">
      <w:pPr>
        <w:pStyle w:val="Akapitzlist"/>
        <w:numPr>
          <w:ilvl w:val="1"/>
          <w:numId w:val="25"/>
        </w:numPr>
        <w:spacing w:before="0" w:after="120" w:line="259" w:lineRule="auto"/>
        <w:ind w:left="786"/>
        <w:contextualSpacing w:val="0"/>
        <w:rPr>
          <w:rFonts w:cs="Tahoma"/>
        </w:rPr>
      </w:pPr>
      <w:r w:rsidRPr="00EF3B3D">
        <w:rPr>
          <w:rFonts w:cs="Tahoma"/>
        </w:rPr>
        <w:t xml:space="preserve">czujnik  światła, </w:t>
      </w:r>
    </w:p>
    <w:p w14:paraId="60BF83C8" w14:textId="77777777" w:rsidR="00F67914" w:rsidRPr="00EF3B3D" w:rsidRDefault="00F67914" w:rsidP="00F67914">
      <w:pPr>
        <w:pStyle w:val="Akapitzlist"/>
        <w:numPr>
          <w:ilvl w:val="1"/>
          <w:numId w:val="25"/>
        </w:numPr>
        <w:spacing w:before="0" w:after="120" w:line="259" w:lineRule="auto"/>
        <w:ind w:left="786"/>
        <w:contextualSpacing w:val="0"/>
        <w:rPr>
          <w:rFonts w:cs="Tahoma"/>
        </w:rPr>
      </w:pPr>
      <w:r w:rsidRPr="00EF3B3D">
        <w:rPr>
          <w:rFonts w:cs="Tahoma"/>
        </w:rPr>
        <w:t xml:space="preserve">czujnik dźwięku, </w:t>
      </w:r>
    </w:p>
    <w:p w14:paraId="2E2F8512" w14:textId="77777777" w:rsidR="00F67914" w:rsidRPr="00EF3B3D" w:rsidRDefault="00F67914" w:rsidP="00F67914">
      <w:pPr>
        <w:pStyle w:val="Akapitzlist"/>
        <w:numPr>
          <w:ilvl w:val="1"/>
          <w:numId w:val="25"/>
        </w:numPr>
        <w:spacing w:before="0" w:after="120" w:line="259" w:lineRule="auto"/>
        <w:ind w:left="786"/>
        <w:contextualSpacing w:val="0"/>
        <w:rPr>
          <w:rFonts w:cs="Tahoma"/>
        </w:rPr>
      </w:pPr>
      <w:r w:rsidRPr="00EF3B3D">
        <w:rPr>
          <w:rFonts w:cs="Tahoma"/>
        </w:rPr>
        <w:t xml:space="preserve">czujnik dotyku, </w:t>
      </w:r>
    </w:p>
    <w:p w14:paraId="7010CF37" w14:textId="77777777" w:rsidR="00F67914" w:rsidRPr="00EF3B3D" w:rsidRDefault="00F67914" w:rsidP="00F67914">
      <w:pPr>
        <w:pStyle w:val="Akapitzlist"/>
        <w:numPr>
          <w:ilvl w:val="1"/>
          <w:numId w:val="25"/>
        </w:numPr>
        <w:spacing w:before="0" w:after="120" w:line="259" w:lineRule="auto"/>
        <w:ind w:left="786"/>
        <w:contextualSpacing w:val="0"/>
        <w:rPr>
          <w:rFonts w:cs="Tahoma"/>
        </w:rPr>
      </w:pPr>
      <w:r w:rsidRPr="00EF3B3D">
        <w:rPr>
          <w:rFonts w:cs="Tahoma"/>
        </w:rPr>
        <w:t xml:space="preserve">czujnik kontrastu podłoża, </w:t>
      </w:r>
    </w:p>
    <w:p w14:paraId="4FEA5C5A" w14:textId="77777777" w:rsidR="00F67914" w:rsidRPr="00EF3B3D" w:rsidRDefault="00F67914" w:rsidP="00F67914">
      <w:pPr>
        <w:pStyle w:val="Akapitzlist"/>
        <w:numPr>
          <w:ilvl w:val="1"/>
          <w:numId w:val="25"/>
        </w:numPr>
        <w:spacing w:before="0" w:after="120" w:line="259" w:lineRule="auto"/>
        <w:ind w:left="786"/>
        <w:contextualSpacing w:val="0"/>
        <w:rPr>
          <w:rFonts w:cs="Tahoma"/>
        </w:rPr>
      </w:pPr>
      <w:r w:rsidRPr="00EF3B3D">
        <w:rPr>
          <w:rFonts w:cs="Tahoma"/>
        </w:rPr>
        <w:t xml:space="preserve">akcelerometr; </w:t>
      </w:r>
    </w:p>
    <w:p w14:paraId="6CE5CDC5" w14:textId="77777777" w:rsidR="00F67914" w:rsidRPr="00EF3B3D" w:rsidRDefault="00F67914" w:rsidP="00F67914">
      <w:pPr>
        <w:pStyle w:val="Akapitzlist"/>
        <w:numPr>
          <w:ilvl w:val="1"/>
          <w:numId w:val="25"/>
        </w:numPr>
        <w:spacing w:before="0" w:after="120" w:line="259" w:lineRule="auto"/>
        <w:ind w:left="786"/>
        <w:contextualSpacing w:val="0"/>
        <w:rPr>
          <w:rFonts w:cs="Tahoma"/>
        </w:rPr>
      </w:pPr>
      <w:r w:rsidRPr="00EF3B3D">
        <w:rPr>
          <w:rFonts w:cs="Tahoma"/>
        </w:rPr>
        <w:t xml:space="preserve">głośnik; </w:t>
      </w:r>
    </w:p>
    <w:p w14:paraId="4714000B" w14:textId="77777777" w:rsidR="00F67914" w:rsidRPr="00EF3B3D" w:rsidRDefault="00F67914" w:rsidP="00F67914">
      <w:pPr>
        <w:pStyle w:val="Akapitzlist"/>
        <w:numPr>
          <w:ilvl w:val="1"/>
          <w:numId w:val="25"/>
        </w:numPr>
        <w:spacing w:before="0" w:after="120" w:line="259" w:lineRule="auto"/>
        <w:ind w:left="786"/>
        <w:contextualSpacing w:val="0"/>
        <w:rPr>
          <w:rFonts w:cs="Tahoma"/>
        </w:rPr>
      </w:pPr>
      <w:r w:rsidRPr="00EF3B3D">
        <w:rPr>
          <w:rFonts w:cs="Tahoma"/>
        </w:rPr>
        <w:t xml:space="preserve">minimum dwie diody </w:t>
      </w:r>
      <w:proofErr w:type="spellStart"/>
      <w:r w:rsidRPr="00EF3B3D">
        <w:rPr>
          <w:rFonts w:cs="Tahoma"/>
        </w:rPr>
        <w:t>led</w:t>
      </w:r>
      <w:proofErr w:type="spellEnd"/>
      <w:r w:rsidRPr="00EF3B3D">
        <w:rPr>
          <w:rFonts w:cs="Tahoma"/>
        </w:rPr>
        <w:t xml:space="preserve"> RGB (wielokolorowe); </w:t>
      </w:r>
    </w:p>
    <w:p w14:paraId="65527B0A" w14:textId="77777777" w:rsidR="00F67914" w:rsidRPr="00EF3B3D" w:rsidRDefault="00F67914" w:rsidP="00F67914">
      <w:pPr>
        <w:pStyle w:val="Akapitzlist"/>
        <w:numPr>
          <w:ilvl w:val="1"/>
          <w:numId w:val="25"/>
        </w:numPr>
        <w:spacing w:before="0" w:after="120" w:line="259" w:lineRule="auto"/>
        <w:ind w:left="786"/>
        <w:contextualSpacing w:val="0"/>
        <w:rPr>
          <w:rFonts w:cs="Tahoma"/>
        </w:rPr>
      </w:pPr>
      <w:r w:rsidRPr="00EF3B3D">
        <w:rPr>
          <w:rFonts w:cs="Tahoma"/>
        </w:rPr>
        <w:t>silniki   umożliwiające   poruszanie   się   robota   w   dowolnym kierunku po płaszczyźnie</w:t>
      </w:r>
    </w:p>
    <w:p w14:paraId="28470EB1" w14:textId="77777777" w:rsidR="00F67914" w:rsidRPr="00EF3B3D" w:rsidRDefault="00F67914" w:rsidP="00F67914">
      <w:pPr>
        <w:pStyle w:val="Akapitzlist"/>
        <w:numPr>
          <w:ilvl w:val="1"/>
          <w:numId w:val="25"/>
        </w:numPr>
        <w:spacing w:before="0" w:after="120" w:line="259" w:lineRule="auto"/>
        <w:ind w:left="786"/>
        <w:contextualSpacing w:val="0"/>
        <w:rPr>
          <w:rFonts w:cs="Tahoma"/>
        </w:rPr>
      </w:pPr>
      <w:r w:rsidRPr="00EF3B3D">
        <w:rPr>
          <w:rFonts w:cs="Tahoma"/>
        </w:rPr>
        <w:t>wytrzymała konstrukcja, zwarta i zamknięta obudowa, nie wymagająca montażu, bez modułowych elementów</w:t>
      </w:r>
    </w:p>
    <w:p w14:paraId="490B70E5" w14:textId="77777777" w:rsidR="00F67914" w:rsidRPr="00EF3B3D" w:rsidRDefault="00F67914" w:rsidP="00F67914">
      <w:pPr>
        <w:pStyle w:val="Akapitzlist"/>
        <w:numPr>
          <w:ilvl w:val="1"/>
          <w:numId w:val="25"/>
        </w:numPr>
        <w:spacing w:before="0" w:after="120" w:line="259" w:lineRule="auto"/>
        <w:ind w:left="786"/>
        <w:contextualSpacing w:val="0"/>
        <w:rPr>
          <w:rFonts w:cs="Tahoma"/>
        </w:rPr>
      </w:pPr>
      <w:r w:rsidRPr="00EF3B3D">
        <w:rPr>
          <w:rFonts w:cs="Tahoma"/>
        </w:rPr>
        <w:t xml:space="preserve">sterowanie manualne (wirtualny joystick), możliwość prostego programowania (np. z wykorzystaniem graficznych języków programowania takich jak </w:t>
      </w:r>
      <w:proofErr w:type="spellStart"/>
      <w:r w:rsidRPr="00EF3B3D">
        <w:rPr>
          <w:rFonts w:cs="Tahoma"/>
        </w:rPr>
        <w:t>Scratch</w:t>
      </w:r>
      <w:proofErr w:type="spellEnd"/>
    </w:p>
    <w:p w14:paraId="56F6DDCD" w14:textId="77777777" w:rsidR="00F67914" w:rsidRPr="00EF3B3D" w:rsidRDefault="00F67914" w:rsidP="00F67914">
      <w:pPr>
        <w:pStyle w:val="Akapitzlist"/>
        <w:numPr>
          <w:ilvl w:val="1"/>
          <w:numId w:val="25"/>
        </w:numPr>
        <w:spacing w:before="0" w:after="120" w:line="259" w:lineRule="auto"/>
        <w:ind w:left="786"/>
        <w:contextualSpacing w:val="0"/>
        <w:rPr>
          <w:rFonts w:cs="Tahoma"/>
        </w:rPr>
      </w:pPr>
      <w:r w:rsidRPr="00EF3B3D">
        <w:rPr>
          <w:rFonts w:cs="Tahoma"/>
        </w:rPr>
        <w:t>kabel zasilający (złącze micro USB), wbudowana bateria (akumulator) pozwalająca na   przynajmniej 6h pracy, komunikacja IR, komunikacja Bluetooth (wymagana wersja 4.0 lub nowsza); sterowanie zdalne za pomocą urządzenia mobilnego oraz komputera</w:t>
      </w:r>
    </w:p>
    <w:p w14:paraId="57A7EECB" w14:textId="77777777" w:rsidR="00F67914" w:rsidRPr="00EF3B3D" w:rsidRDefault="00F67914" w:rsidP="00F67914">
      <w:pPr>
        <w:pStyle w:val="Akapitzlist"/>
        <w:numPr>
          <w:ilvl w:val="1"/>
          <w:numId w:val="25"/>
        </w:numPr>
        <w:spacing w:before="0" w:after="120" w:line="259" w:lineRule="auto"/>
        <w:ind w:left="786"/>
        <w:contextualSpacing w:val="0"/>
        <w:rPr>
          <w:rFonts w:cs="Tahoma"/>
        </w:rPr>
      </w:pPr>
      <w:r w:rsidRPr="00EF3B3D">
        <w:rPr>
          <w:rFonts w:cs="Tahoma"/>
        </w:rPr>
        <w:t xml:space="preserve">instrukcja w języku polskim, materiały edukacyjne w języku polskim, scenariusze zajęć z robotami do pracy grupowej w </w:t>
      </w:r>
    </w:p>
    <w:p w14:paraId="6080BC1C" w14:textId="77777777" w:rsidR="00F67914" w:rsidRPr="00EF3B3D" w:rsidRDefault="00F67914" w:rsidP="00F67914">
      <w:pPr>
        <w:pStyle w:val="Akapitzlist"/>
        <w:spacing w:after="120"/>
        <w:ind w:left="786"/>
        <w:contextualSpacing w:val="0"/>
        <w:rPr>
          <w:rFonts w:cs="Tahoma"/>
        </w:rPr>
      </w:pPr>
      <w:r w:rsidRPr="00EF3B3D">
        <w:rPr>
          <w:rFonts w:cs="Tahoma"/>
        </w:rPr>
        <w:t xml:space="preserve">języku polskim, aplikacja sterująca w języku polskim, zgodna z systemem operacyjnym Windows, </w:t>
      </w:r>
      <w:proofErr w:type="spellStart"/>
      <w:r w:rsidRPr="00EF3B3D">
        <w:rPr>
          <w:rFonts w:cs="Tahoma"/>
        </w:rPr>
        <w:t>MacOS</w:t>
      </w:r>
      <w:proofErr w:type="spellEnd"/>
      <w:r w:rsidRPr="00EF3B3D">
        <w:rPr>
          <w:rFonts w:cs="Tahoma"/>
        </w:rPr>
        <w:t xml:space="preserve">, Android oraz </w:t>
      </w:r>
      <w:proofErr w:type="spellStart"/>
      <w:r w:rsidRPr="00EF3B3D">
        <w:rPr>
          <w:rFonts w:cs="Tahoma"/>
        </w:rPr>
        <w:t>iOS</w:t>
      </w:r>
      <w:proofErr w:type="spellEnd"/>
    </w:p>
    <w:p w14:paraId="45BD5A42" w14:textId="77777777" w:rsidR="00F67914" w:rsidRPr="00EF3B3D" w:rsidRDefault="00F67914" w:rsidP="00F67914">
      <w:pPr>
        <w:pStyle w:val="Akapitzlist"/>
        <w:numPr>
          <w:ilvl w:val="0"/>
          <w:numId w:val="22"/>
        </w:numPr>
        <w:spacing w:before="0" w:after="120" w:line="259" w:lineRule="auto"/>
        <w:ind w:left="426" w:hanging="357"/>
        <w:contextualSpacing w:val="0"/>
        <w:rPr>
          <w:rFonts w:cs="Tahoma"/>
        </w:rPr>
      </w:pPr>
      <w:r w:rsidRPr="00EF3B3D">
        <w:rPr>
          <w:rFonts w:cs="Tahoma"/>
        </w:rPr>
        <w:t xml:space="preserve">Materiały edukacyjne w języku polskim, do wykorzystania przez nauczycieli w ramach zajęć. </w:t>
      </w:r>
    </w:p>
    <w:p w14:paraId="0C3C78E3" w14:textId="77777777" w:rsidR="00F67914" w:rsidRPr="00EF3B3D" w:rsidRDefault="00F67914" w:rsidP="00F67914">
      <w:pPr>
        <w:pStyle w:val="Akapitzlist"/>
        <w:numPr>
          <w:ilvl w:val="0"/>
          <w:numId w:val="27"/>
        </w:numPr>
        <w:spacing w:before="0" w:after="120" w:line="259" w:lineRule="auto"/>
        <w:contextualSpacing w:val="0"/>
        <w:rPr>
          <w:rFonts w:cs="Tahoma"/>
        </w:rPr>
      </w:pPr>
      <w:r w:rsidRPr="00EF3B3D">
        <w:rPr>
          <w:rFonts w:cs="Tahoma"/>
        </w:rPr>
        <w:t xml:space="preserve">Karty ćwiczeń - co najmniej 50 ćwiczeń wspierających rozwój uczniów w różnych obszarach takich jak: samoświadomość, radzenie sobie z emocjami, umiejętność budowania relacji, świadomość społeczna oraz podejmowanie odpowiedzialnych decyzji; umożliwiające pracę grupową oraz indywidualną, </w:t>
      </w:r>
    </w:p>
    <w:p w14:paraId="06F646F4" w14:textId="77777777" w:rsidR="00F67914" w:rsidRPr="00EF3B3D" w:rsidRDefault="00F67914" w:rsidP="00F67914">
      <w:pPr>
        <w:pStyle w:val="Akapitzlist"/>
        <w:numPr>
          <w:ilvl w:val="0"/>
          <w:numId w:val="27"/>
        </w:numPr>
        <w:spacing w:before="0" w:after="120" w:line="259" w:lineRule="auto"/>
        <w:contextualSpacing w:val="0"/>
        <w:rPr>
          <w:rFonts w:cs="Tahoma"/>
        </w:rPr>
      </w:pPr>
      <w:r w:rsidRPr="00EF3B3D">
        <w:rPr>
          <w:rFonts w:cs="Tahoma"/>
        </w:rPr>
        <w:t>Fiszki edukacyjne dotyczące merytoryki z reprezentacją graficzną emocji, sytuacji i postaw społecznych oraz metod zarządzania stresem</w:t>
      </w:r>
    </w:p>
    <w:p w14:paraId="310CB1BE" w14:textId="77777777" w:rsidR="00F67914" w:rsidRPr="00EF3B3D" w:rsidRDefault="00F67914" w:rsidP="00F67914">
      <w:pPr>
        <w:pStyle w:val="Akapitzlist"/>
        <w:numPr>
          <w:ilvl w:val="0"/>
          <w:numId w:val="22"/>
        </w:numPr>
        <w:spacing w:before="0" w:after="160" w:line="259" w:lineRule="auto"/>
        <w:ind w:left="426"/>
        <w:rPr>
          <w:rFonts w:cs="Tahoma"/>
        </w:rPr>
      </w:pPr>
      <w:r w:rsidRPr="00EF3B3D">
        <w:rPr>
          <w:rFonts w:cs="Tahoma"/>
        </w:rPr>
        <w:t xml:space="preserve">Maty edukacyjne – co najmniej jedna dwustronna mata umożliwiająca prowadzenie zajęć </w:t>
      </w:r>
      <w:proofErr w:type="spellStart"/>
      <w:r w:rsidRPr="00EF3B3D">
        <w:rPr>
          <w:rFonts w:cs="Tahoma"/>
        </w:rPr>
        <w:t>storytelling’owych</w:t>
      </w:r>
      <w:proofErr w:type="spellEnd"/>
      <w:r w:rsidRPr="00EF3B3D">
        <w:rPr>
          <w:rFonts w:cs="Tahoma"/>
        </w:rPr>
        <w:t xml:space="preserve"> oraz dowolnych zajęć z wykorzystaniem Robota.</w:t>
      </w:r>
    </w:p>
    <w:p w14:paraId="4F0B9B37" w14:textId="77777777" w:rsidR="00F67914" w:rsidRPr="00EF3B3D" w:rsidRDefault="00F67914" w:rsidP="00F67914">
      <w:pPr>
        <w:pStyle w:val="Akapitzlist"/>
        <w:ind w:left="1788"/>
        <w:rPr>
          <w:rFonts w:cs="Tahoma"/>
        </w:rPr>
      </w:pPr>
    </w:p>
    <w:p w14:paraId="0B4E7AFB" w14:textId="77777777" w:rsidR="00F67914" w:rsidRPr="00EF3B3D" w:rsidRDefault="00F67914" w:rsidP="00F67914">
      <w:pPr>
        <w:rPr>
          <w:rFonts w:cs="Tahoma"/>
          <w:b/>
        </w:rPr>
      </w:pPr>
      <w:r w:rsidRPr="00EF3B3D">
        <w:rPr>
          <w:rFonts w:cs="Tahoma"/>
          <w:b/>
        </w:rPr>
        <w:t>CZĘŚĆ III</w:t>
      </w:r>
    </w:p>
    <w:p w14:paraId="5CD0952C" w14:textId="77777777" w:rsidR="00F67914" w:rsidRPr="00EF3B3D" w:rsidRDefault="00F67914" w:rsidP="00F67914">
      <w:pPr>
        <w:rPr>
          <w:rFonts w:cs="Tahoma"/>
        </w:rPr>
      </w:pPr>
      <w:r w:rsidRPr="00EF3B3D">
        <w:rPr>
          <w:rFonts w:cs="Tahoma"/>
        </w:rPr>
        <w:lastRenderedPageBreak/>
        <w:t xml:space="preserve">Dostawa interdyscyplinarnego laboratorium edukacyjnego STEAM do prowadzenia zajęć szkolnych w szkole podstawowej i liceum z takich przedmiotów jak matematyka, fizyka, przyroda, biologia, geografia, chemia, technika czy informatyka oraz przeprowadzenie kompleksowego wdrożenia kadry pedagogicznej. Laboratorium winno umożliwiać prowadzenie zajęć szkolnych w formule hybrydowej </w:t>
      </w:r>
      <w:proofErr w:type="spellStart"/>
      <w:r w:rsidRPr="00EF3B3D">
        <w:rPr>
          <w:rFonts w:cs="Tahoma"/>
        </w:rPr>
        <w:t>t.j</w:t>
      </w:r>
      <w:proofErr w:type="spellEnd"/>
      <w:r w:rsidRPr="00EF3B3D">
        <w:rPr>
          <w:rFonts w:cs="Tahoma"/>
        </w:rPr>
        <w:t xml:space="preserve">. zarówno w klasie jak i zdalnie. </w:t>
      </w:r>
    </w:p>
    <w:p w14:paraId="48F79658" w14:textId="77777777" w:rsidR="00F67914" w:rsidRPr="00EF3B3D" w:rsidRDefault="00F67914" w:rsidP="00F67914">
      <w:pPr>
        <w:rPr>
          <w:rFonts w:cs="Tahoma"/>
        </w:rPr>
      </w:pPr>
      <w:r w:rsidRPr="00EF3B3D">
        <w:rPr>
          <w:rFonts w:cs="Tahoma"/>
        </w:rPr>
        <w:t xml:space="preserve">Laboratorium edukacyjne STEAM musi zawierać gotowe, zgodne z podstawą programową, scenariusze zajęć lekcyjnych w języku polskim (minimum 10 scenariuszy dla każdego z przedmiotów) wzbogacone o materiały dla ucznia (karty pracy) i nauczyciela (konspekt lekcji, prezentacje multimedialne) oraz dodatkowo realizujące zagadnienia związane z drukiem 3D, modelowaniem 3D, robotyką i programowaniem. Scenariusze lekcji winny być umieszczone na platformie umożliwiającej nauczycielom dostęp w przyjaznej formie i wyłącznie z poziomu przeglądarki internetowej. Pliki zamieszczone w scenariuszach winny być możliwe łatwo do pobrania na lokalny komputer nauczyciela w ogólnie znanych formatach. </w:t>
      </w:r>
    </w:p>
    <w:p w14:paraId="5D4F943F" w14:textId="77777777" w:rsidR="00F67914" w:rsidRPr="00EF3B3D" w:rsidRDefault="00F67914" w:rsidP="00F67914">
      <w:pPr>
        <w:rPr>
          <w:rFonts w:cs="Tahoma"/>
        </w:rPr>
      </w:pPr>
      <w:r w:rsidRPr="00EF3B3D">
        <w:rPr>
          <w:rFonts w:cs="Tahoma"/>
        </w:rPr>
        <w:t>Scenariusze lekcji realizowane w ramach laboratorium edukacyjnego STEAM winny obejmować:</w:t>
      </w:r>
    </w:p>
    <w:p w14:paraId="50F70C67" w14:textId="77777777" w:rsidR="00F67914" w:rsidRPr="00EF3B3D" w:rsidRDefault="00F67914" w:rsidP="00F67914">
      <w:pPr>
        <w:pStyle w:val="Akapitzlist"/>
        <w:numPr>
          <w:ilvl w:val="0"/>
          <w:numId w:val="23"/>
        </w:numPr>
        <w:spacing w:before="0" w:after="120" w:line="259" w:lineRule="auto"/>
        <w:ind w:hanging="357"/>
        <w:contextualSpacing w:val="0"/>
        <w:rPr>
          <w:rFonts w:cs="Tahoma"/>
        </w:rPr>
      </w:pPr>
      <w:r w:rsidRPr="00EF3B3D">
        <w:rPr>
          <w:rFonts w:cs="Tahoma"/>
        </w:rPr>
        <w:t>rozwój kreatywności, krytycznego myślenia ukierunkowane na rozwiązywanie problemów i przełożenie zdobytej wiedzy na praktykę wśród uczniów,</w:t>
      </w:r>
    </w:p>
    <w:p w14:paraId="30A3AB41" w14:textId="77777777" w:rsidR="00F67914" w:rsidRPr="00EF3B3D" w:rsidRDefault="00F67914" w:rsidP="00F67914">
      <w:pPr>
        <w:pStyle w:val="Akapitzlist"/>
        <w:numPr>
          <w:ilvl w:val="0"/>
          <w:numId w:val="23"/>
        </w:numPr>
        <w:spacing w:before="0" w:after="120" w:line="259" w:lineRule="auto"/>
        <w:ind w:hanging="357"/>
        <w:contextualSpacing w:val="0"/>
        <w:rPr>
          <w:rFonts w:cs="Tahoma"/>
        </w:rPr>
      </w:pPr>
      <w:r w:rsidRPr="00EF3B3D">
        <w:rPr>
          <w:rFonts w:cs="Tahoma"/>
        </w:rPr>
        <w:t>rozwój kompetencji i umiejętności praktycznych niezbędnych na przyszłym rynku pracy wśród uczniów,</w:t>
      </w:r>
    </w:p>
    <w:p w14:paraId="11ED9C4E" w14:textId="77777777" w:rsidR="00F67914" w:rsidRPr="00EF3B3D" w:rsidRDefault="00F67914" w:rsidP="00F67914">
      <w:pPr>
        <w:pStyle w:val="Akapitzlist"/>
        <w:numPr>
          <w:ilvl w:val="0"/>
          <w:numId w:val="23"/>
        </w:numPr>
        <w:spacing w:before="0" w:after="120" w:line="259" w:lineRule="auto"/>
        <w:ind w:hanging="357"/>
        <w:contextualSpacing w:val="0"/>
        <w:rPr>
          <w:rFonts w:cs="Tahoma"/>
        </w:rPr>
      </w:pPr>
      <w:r w:rsidRPr="00EF3B3D">
        <w:rPr>
          <w:rFonts w:cs="Tahoma"/>
        </w:rPr>
        <w:t>wsparcie rozwoju zdolności społecznych i kompetencji miękkich uczniów,</w:t>
      </w:r>
    </w:p>
    <w:p w14:paraId="63921EF2" w14:textId="77777777" w:rsidR="00F67914" w:rsidRPr="00EF3B3D" w:rsidRDefault="00F67914" w:rsidP="00F67914">
      <w:pPr>
        <w:pStyle w:val="Akapitzlist"/>
        <w:numPr>
          <w:ilvl w:val="0"/>
          <w:numId w:val="23"/>
        </w:numPr>
        <w:spacing w:before="0" w:after="120" w:line="259" w:lineRule="auto"/>
        <w:ind w:hanging="357"/>
        <w:contextualSpacing w:val="0"/>
        <w:rPr>
          <w:rFonts w:cs="Tahoma"/>
        </w:rPr>
      </w:pPr>
      <w:r w:rsidRPr="00EF3B3D">
        <w:rPr>
          <w:rFonts w:cs="Tahoma"/>
        </w:rPr>
        <w:t>rozwój kompetencji cyfrowych kadry nauczycielskiej,</w:t>
      </w:r>
    </w:p>
    <w:p w14:paraId="77BA161C" w14:textId="77777777" w:rsidR="00F67914" w:rsidRPr="00EF3B3D" w:rsidRDefault="00F67914" w:rsidP="00F67914">
      <w:pPr>
        <w:pStyle w:val="Akapitzlist"/>
        <w:numPr>
          <w:ilvl w:val="0"/>
          <w:numId w:val="23"/>
        </w:numPr>
        <w:spacing w:before="0" w:after="120" w:line="259" w:lineRule="auto"/>
        <w:ind w:hanging="357"/>
        <w:contextualSpacing w:val="0"/>
        <w:rPr>
          <w:rFonts w:cs="Tahoma"/>
        </w:rPr>
      </w:pPr>
      <w:r w:rsidRPr="00EF3B3D">
        <w:rPr>
          <w:rFonts w:cs="Tahoma"/>
        </w:rPr>
        <w:t>wykształcenie nauczycieli w kierunku łatwego przekazywania uczniom wiedzy przy wykorzystaniu metodologii STEAM,</w:t>
      </w:r>
    </w:p>
    <w:p w14:paraId="38EF151A" w14:textId="77777777" w:rsidR="00F67914" w:rsidRPr="00EF3B3D" w:rsidRDefault="00F67914" w:rsidP="00F67914">
      <w:pPr>
        <w:pStyle w:val="Akapitzlist"/>
        <w:numPr>
          <w:ilvl w:val="0"/>
          <w:numId w:val="23"/>
        </w:numPr>
        <w:spacing w:before="0" w:after="120" w:line="259" w:lineRule="auto"/>
        <w:ind w:hanging="357"/>
        <w:contextualSpacing w:val="0"/>
        <w:rPr>
          <w:rFonts w:cs="Tahoma"/>
        </w:rPr>
      </w:pPr>
      <w:r w:rsidRPr="00EF3B3D">
        <w:rPr>
          <w:rFonts w:cs="Tahoma"/>
        </w:rPr>
        <w:t>podnoszenie kompetencji metodologicznych kadry nauczycielskiej,</w:t>
      </w:r>
    </w:p>
    <w:p w14:paraId="470953B2" w14:textId="77777777" w:rsidR="00F67914" w:rsidRPr="00EF3B3D" w:rsidRDefault="00F67914" w:rsidP="00F67914">
      <w:pPr>
        <w:pStyle w:val="Akapitzlist"/>
        <w:numPr>
          <w:ilvl w:val="0"/>
          <w:numId w:val="23"/>
        </w:numPr>
        <w:spacing w:before="0" w:after="120" w:line="259" w:lineRule="auto"/>
        <w:ind w:hanging="357"/>
        <w:contextualSpacing w:val="0"/>
        <w:rPr>
          <w:rFonts w:cs="Tahoma"/>
        </w:rPr>
      </w:pPr>
      <w:r w:rsidRPr="00EF3B3D">
        <w:rPr>
          <w:rFonts w:cs="Tahoma"/>
        </w:rPr>
        <w:t>umożliwienie realizacji powyższych również w warunkach edukacji hybrydowej i zdalnej.</w:t>
      </w:r>
    </w:p>
    <w:p w14:paraId="4BDCB7EB" w14:textId="77777777" w:rsidR="00F67914" w:rsidRPr="00EF3B3D" w:rsidRDefault="00F67914" w:rsidP="00F67914">
      <w:pPr>
        <w:pStyle w:val="Bezodstpw"/>
        <w:ind w:left="709"/>
        <w:rPr>
          <w:rFonts w:ascii="Tahoma" w:hAnsi="Tahoma" w:cs="Tahoma"/>
        </w:rPr>
      </w:pPr>
    </w:p>
    <w:p w14:paraId="6D888D8E" w14:textId="77777777" w:rsidR="00F67914" w:rsidRPr="00EF3B3D" w:rsidRDefault="00F67914" w:rsidP="00F67914">
      <w:pPr>
        <w:rPr>
          <w:rFonts w:cs="Tahoma"/>
        </w:rPr>
      </w:pPr>
      <w:r w:rsidRPr="00EF3B3D">
        <w:rPr>
          <w:rFonts w:cs="Tahoma"/>
        </w:rPr>
        <w:t>Laboratorium edukacyjne STEAM winno zawierać elementy sprzętowe i oprogramowanie niezbędne do realizacji wskazanych celów. Ilość sprzętu musi umożliwiać pracę uczniom w min. 10 zespołach składających się z nie więcej niż 3 uczniów w jednym. Elementy sprzętowe mają umożliwiać:</w:t>
      </w:r>
    </w:p>
    <w:p w14:paraId="2AAB82F6" w14:textId="77777777" w:rsidR="00F67914" w:rsidRPr="00EF3B3D" w:rsidRDefault="00F67914" w:rsidP="00F67914">
      <w:pPr>
        <w:pStyle w:val="Akapitzlist"/>
        <w:numPr>
          <w:ilvl w:val="0"/>
          <w:numId w:val="24"/>
        </w:numPr>
        <w:spacing w:before="0" w:after="120" w:line="259" w:lineRule="auto"/>
        <w:ind w:left="426" w:hanging="357"/>
        <w:contextualSpacing w:val="0"/>
        <w:rPr>
          <w:rFonts w:cs="Tahoma"/>
        </w:rPr>
      </w:pPr>
      <w:r w:rsidRPr="00EF3B3D">
        <w:rPr>
          <w:rFonts w:cs="Tahoma"/>
        </w:rPr>
        <w:t>realizację zajęć w ramach scenariuszy wskazanych powyżej,</w:t>
      </w:r>
    </w:p>
    <w:p w14:paraId="10CBF34F" w14:textId="77777777" w:rsidR="00F67914" w:rsidRPr="00EF3B3D" w:rsidRDefault="00F67914" w:rsidP="00F67914">
      <w:pPr>
        <w:pStyle w:val="Akapitzlist"/>
        <w:numPr>
          <w:ilvl w:val="0"/>
          <w:numId w:val="24"/>
        </w:numPr>
        <w:spacing w:before="0" w:after="120" w:line="259" w:lineRule="auto"/>
        <w:ind w:left="426" w:hanging="357"/>
        <w:contextualSpacing w:val="0"/>
        <w:rPr>
          <w:rFonts w:cs="Tahoma"/>
        </w:rPr>
      </w:pPr>
      <w:r w:rsidRPr="00EF3B3D">
        <w:rPr>
          <w:rFonts w:cs="Tahoma"/>
        </w:rPr>
        <w:t>pracę z drukiem 3D: drukowanie 3D przy pomocy programów do modelowania 3D lub korzystając ze zintegrowanej z drukarką bazy modeli 3D,</w:t>
      </w:r>
    </w:p>
    <w:p w14:paraId="7B41CC4D" w14:textId="77777777" w:rsidR="00F67914" w:rsidRPr="00EF3B3D" w:rsidRDefault="00F67914" w:rsidP="00F67914">
      <w:pPr>
        <w:pStyle w:val="Akapitzlist"/>
        <w:numPr>
          <w:ilvl w:val="0"/>
          <w:numId w:val="24"/>
        </w:numPr>
        <w:spacing w:before="0" w:after="120" w:line="259" w:lineRule="auto"/>
        <w:ind w:left="426" w:hanging="357"/>
        <w:contextualSpacing w:val="0"/>
        <w:rPr>
          <w:rFonts w:cs="Tahoma"/>
        </w:rPr>
      </w:pPr>
      <w:r w:rsidRPr="00EF3B3D">
        <w:rPr>
          <w:rFonts w:cs="Tahoma"/>
        </w:rPr>
        <w:t xml:space="preserve">pracę z elementami konstrukcyjnymi składających się z możliwych do wydrukowania na drukarce 3D klocków wraz z dedykowaną programowalną elektroniką, która umożliwia konstruowanie edukacyjnych robotów 3D wraz z możliwością programowania zarówno przez aplikację mobilną jak i przez aplikację na PC, w rożnych językach programowania (m.in. </w:t>
      </w:r>
      <w:proofErr w:type="spellStart"/>
      <w:r w:rsidRPr="00EF3B3D">
        <w:rPr>
          <w:rFonts w:cs="Tahoma"/>
        </w:rPr>
        <w:t>microPython</w:t>
      </w:r>
      <w:proofErr w:type="spellEnd"/>
      <w:r w:rsidRPr="00EF3B3D">
        <w:rPr>
          <w:rFonts w:cs="Tahoma"/>
        </w:rPr>
        <w:t>, C++) oraz systemem bloczkowym,</w:t>
      </w:r>
    </w:p>
    <w:p w14:paraId="2647A56D" w14:textId="77777777" w:rsidR="00F67914" w:rsidRPr="00EF3B3D" w:rsidRDefault="00F67914" w:rsidP="00F67914">
      <w:pPr>
        <w:pStyle w:val="Akapitzlist"/>
        <w:numPr>
          <w:ilvl w:val="0"/>
          <w:numId w:val="24"/>
        </w:numPr>
        <w:spacing w:before="0" w:after="120" w:line="259" w:lineRule="auto"/>
        <w:ind w:left="426" w:hanging="357"/>
        <w:contextualSpacing w:val="0"/>
        <w:rPr>
          <w:rFonts w:cs="Tahoma"/>
        </w:rPr>
      </w:pPr>
      <w:r w:rsidRPr="00EF3B3D">
        <w:rPr>
          <w:rFonts w:cs="Tahoma"/>
        </w:rPr>
        <w:t xml:space="preserve">dostęp do całego oprogramowania, z pominięciem aplikacji do programowania, z poziomu </w:t>
      </w:r>
      <w:r w:rsidRPr="00EF3B3D">
        <w:rPr>
          <w:rFonts w:cs="Tahoma"/>
        </w:rPr>
        <w:lastRenderedPageBreak/>
        <w:t>przeglądarki internetowej.</w:t>
      </w:r>
    </w:p>
    <w:p w14:paraId="25A21F64" w14:textId="77777777" w:rsidR="00F67914" w:rsidRPr="00EF3B3D" w:rsidRDefault="00F67914" w:rsidP="00F67914">
      <w:pPr>
        <w:spacing w:before="100" w:beforeAutospacing="1"/>
        <w:rPr>
          <w:rFonts w:cs="Tahoma"/>
        </w:rPr>
      </w:pPr>
      <w:r w:rsidRPr="00EF3B3D">
        <w:rPr>
          <w:rFonts w:cs="Tahoma"/>
        </w:rPr>
        <w:t>Laboratorium edukacyjne STEAM winno posiadać znak bezpieczeństwa CE, a producent normę ISO9001 potwierdzoną pisemnym certyfikatem.</w:t>
      </w:r>
    </w:p>
    <w:p w14:paraId="57CC0558" w14:textId="77777777" w:rsidR="00676C26" w:rsidRDefault="00676C26" w:rsidP="00676C26"/>
    <w:sectPr w:rsidR="00676C26" w:rsidSect="00501262">
      <w:headerReference w:type="default" r:id="rId10"/>
      <w:footerReference w:type="default" r:id="rId11"/>
      <w:pgSz w:w="11906" w:h="16838"/>
      <w:pgMar w:top="113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CEFA2" w14:textId="77777777" w:rsidR="00C741A8" w:rsidRDefault="00C741A8" w:rsidP="00782908">
      <w:r>
        <w:separator/>
      </w:r>
    </w:p>
  </w:endnote>
  <w:endnote w:type="continuationSeparator" w:id="0">
    <w:p w14:paraId="4909B6E2" w14:textId="77777777" w:rsidR="00C741A8" w:rsidRDefault="00C741A8" w:rsidP="0078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23695" w14:textId="4DBA9C31" w:rsidR="0040570F" w:rsidRDefault="00414110" w:rsidP="00782908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07DDF8" wp14:editId="070171B2">
          <wp:simplePos x="0" y="0"/>
          <wp:positionH relativeFrom="column">
            <wp:posOffset>2737485</wp:posOffset>
          </wp:positionH>
          <wp:positionV relativeFrom="paragraph">
            <wp:posOffset>-6985</wp:posOffset>
          </wp:positionV>
          <wp:extent cx="514350" cy="609600"/>
          <wp:effectExtent l="0" t="0" r="0" b="0"/>
          <wp:wrapTight wrapText="bothSides">
            <wp:wrapPolygon edited="0">
              <wp:start x="0" y="0"/>
              <wp:lineTo x="0" y="20925"/>
              <wp:lineTo x="20800" y="20925"/>
              <wp:lineTo x="20800" y="0"/>
              <wp:lineTo x="0" y="0"/>
            </wp:wrapPolygon>
          </wp:wrapTight>
          <wp:docPr id="19" name="Obraz 19" descr="po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570F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77D0655" wp14:editId="5D737F0C">
              <wp:simplePos x="0" y="0"/>
              <wp:positionH relativeFrom="column">
                <wp:posOffset>146685</wp:posOffset>
              </wp:positionH>
              <wp:positionV relativeFrom="paragraph">
                <wp:posOffset>-4445</wp:posOffset>
              </wp:positionV>
              <wp:extent cx="1819275" cy="1219200"/>
              <wp:effectExtent l="0" t="0" r="9525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19275" cy="1219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1E6116" w14:textId="77777777" w:rsidR="0040570F" w:rsidRPr="00C8533A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Starostwo Powiatowe w Olkuszu</w:t>
                          </w:r>
                        </w:p>
                        <w:p w14:paraId="2B7F6C33" w14:textId="77777777" w:rsidR="0040570F" w:rsidRPr="00C8533A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Mickiewicza 2, 32-300 Olkusz</w:t>
                          </w:r>
                        </w:p>
                        <w:p w14:paraId="5266A6E2" w14:textId="77777777" w:rsidR="0040570F" w:rsidRPr="00164434" w:rsidRDefault="0040570F" w:rsidP="00414110">
                          <w:pPr>
                            <w:spacing w:before="0"/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 xml:space="preserve">tel. (32) </w:t>
                          </w: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643 04 14</w:t>
                          </w:r>
                          <w:r w:rsidRPr="00164434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</w:t>
                          </w:r>
                        </w:p>
                        <w:p w14:paraId="42B2BB1B" w14:textId="41844FF8" w:rsidR="0040570F" w:rsidRPr="00414110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164434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</w:t>
                          </w: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spolkusz@sp.olkusz.pl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11.55pt;margin-top:-.35pt;width:143.25pt;height:9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" fillcolor="white [3201]" stroked="f" strokeweight=".5pt">
              <v:path arrowok="t"/>
              <v:textbox>
                <w:txbxContent>
                  <w:p w14:paraId="5F1E6116" w14:textId="77777777" w:rsidR="0040570F" w:rsidRPr="00C8533A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Starostwo Powiatowe w Olkuszu</w:t>
                    </w:r>
                  </w:p>
                  <w:p w14:paraId="2B7F6C33" w14:textId="77777777" w:rsidR="0040570F" w:rsidRPr="00C8533A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Mickiewicza 2, 32-300 Olkusz</w:t>
                    </w:r>
                  </w:p>
                  <w:p w14:paraId="5266A6E2" w14:textId="77777777" w:rsidR="0040570F" w:rsidRPr="00164434" w:rsidRDefault="0040570F" w:rsidP="00414110">
                    <w:pPr>
                      <w:spacing w:before="0"/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 xml:space="preserve">tel. (32) </w:t>
                    </w: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643 04 14</w:t>
                    </w:r>
                    <w:r w:rsidRPr="00164434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 </w:t>
                    </w:r>
                  </w:p>
                  <w:p w14:paraId="42B2BB1B" w14:textId="41844FF8" w:rsidR="0040570F" w:rsidRPr="00414110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164434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</w:t>
                    </w: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spolkusz@sp.olkusz.pl</w:t>
                    </w:r>
                  </w:p>
                </w:txbxContent>
              </v:textbox>
            </v:shape>
          </w:pict>
        </mc:Fallback>
      </mc:AlternateContent>
    </w:r>
    <w:r w:rsidR="0040570F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F9DEEE" wp14:editId="32DDD0D8">
              <wp:simplePos x="0" y="0"/>
              <wp:positionH relativeFrom="column">
                <wp:posOffset>3862705</wp:posOffset>
              </wp:positionH>
              <wp:positionV relativeFrom="paragraph">
                <wp:posOffset>-3175</wp:posOffset>
              </wp:positionV>
              <wp:extent cx="1866900" cy="771525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66900" cy="77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938B80" w14:textId="77777777" w:rsidR="0040570F" w:rsidRPr="00C8533A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Biuro Projektu</w:t>
                          </w:r>
                        </w:p>
                        <w:p w14:paraId="195B925B" w14:textId="77777777" w:rsidR="0040570F" w:rsidRPr="00C8533A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Fr. Nullo 32, 32-300 Olkusz</w:t>
                          </w:r>
                        </w:p>
                        <w:p w14:paraId="690A7344" w14:textId="77777777" w:rsidR="0040570F" w:rsidRPr="00164434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 xml:space="preserve">tel. (32) 6430692 </w:t>
                          </w:r>
                          <w:proofErr w:type="spellStart"/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>wew</w:t>
                          </w:r>
                          <w:proofErr w:type="spellEnd"/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>. 31</w:t>
                          </w:r>
                        </w:p>
                        <w:p w14:paraId="50F4D91C" w14:textId="77777777" w:rsidR="0040570F" w:rsidRPr="00164434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>e-mail: projekty.spolkusz@gmail.com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7" o:spid="_x0000_s1027" type="#_x0000_t202" style="position:absolute;left:0;text-align:left;margin-left:304.15pt;margin-top:-.25pt;width:147pt;height:6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" fillcolor="white [3201]" stroked="f" strokeweight=".5pt">
              <v:path arrowok="t"/>
              <v:textbox>
                <w:txbxContent>
                  <w:p w14:paraId="4A938B80" w14:textId="77777777" w:rsidR="0040570F" w:rsidRPr="00C8533A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Biuro Projektu</w:t>
                    </w:r>
                  </w:p>
                  <w:p w14:paraId="195B925B" w14:textId="77777777" w:rsidR="0040570F" w:rsidRPr="00C8533A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Fr. Nullo 32, 32-300 Olkusz</w:t>
                    </w:r>
                  </w:p>
                  <w:p w14:paraId="690A7344" w14:textId="77777777" w:rsidR="0040570F" w:rsidRPr="00164434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 xml:space="preserve">tel. (32) 6430692 </w:t>
                    </w:r>
                    <w:proofErr w:type="spellStart"/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>wew</w:t>
                    </w:r>
                    <w:proofErr w:type="spellEnd"/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>. 31</w:t>
                    </w:r>
                  </w:p>
                  <w:p w14:paraId="50F4D91C" w14:textId="77777777" w:rsidR="0040570F" w:rsidRPr="00164434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>e-mail: projekty.spolkusz@gmail.com</w:t>
                    </w:r>
                  </w:p>
                </w:txbxContent>
              </v:textbox>
            </v:shape>
          </w:pict>
        </mc:Fallback>
      </mc:AlternateContent>
    </w:r>
    <w:r w:rsidR="0040570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E5CED8" wp14:editId="363D0CBC">
              <wp:simplePos x="0" y="0"/>
              <wp:positionH relativeFrom="column">
                <wp:posOffset>933450</wp:posOffset>
              </wp:positionH>
              <wp:positionV relativeFrom="paragraph">
                <wp:posOffset>6523990</wp:posOffset>
              </wp:positionV>
              <wp:extent cx="1647825" cy="72390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3D78F8" w14:textId="77777777" w:rsidR="0040570F" w:rsidRPr="00C8533A" w:rsidRDefault="0040570F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Starostwo Powiatowe w Olkuszu</w:t>
                          </w:r>
                        </w:p>
                        <w:p w14:paraId="35568FCC" w14:textId="77777777" w:rsidR="0040570F" w:rsidRPr="00C8533A" w:rsidRDefault="0040570F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Mickiewicza 2, 32-300 Olkusz</w:t>
                          </w:r>
                        </w:p>
                        <w:p w14:paraId="54D74672" w14:textId="77777777" w:rsidR="0040570F" w:rsidRPr="00164434" w:rsidRDefault="0040570F">
                          <w:pPr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 xml:space="preserve">tel. (32) </w:t>
                          </w: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643 04 14</w:t>
                          </w:r>
                          <w:r w:rsidRPr="00164434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</w:t>
                          </w:r>
                        </w:p>
                        <w:p w14:paraId="61B66C3D" w14:textId="77777777" w:rsidR="0040570F" w:rsidRPr="00164434" w:rsidRDefault="0040570F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164434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</w:t>
                          </w: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spolkusz@sp.olkusz.pl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" o:spid="_x0000_s1028" type="#_x0000_t202" style="position:absolute;left:0;text-align:left;margin-left:73.5pt;margin-top:513.7pt;width:129.7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" stroked="f" strokecolor="blue">
              <v:textbox>
                <w:txbxContent>
                  <w:p w14:paraId="343D78F8" w14:textId="77777777" w:rsidR="0040570F" w:rsidRPr="00C8533A" w:rsidRDefault="0040570F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Starostwo Powiatowe w Olkuszu</w:t>
                    </w:r>
                  </w:p>
                  <w:p w14:paraId="35568FCC" w14:textId="77777777" w:rsidR="0040570F" w:rsidRPr="00C8533A" w:rsidRDefault="0040570F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Mickiewicza 2, 32-300 Olkusz</w:t>
                    </w:r>
                  </w:p>
                  <w:p w14:paraId="54D74672" w14:textId="77777777" w:rsidR="0040570F" w:rsidRPr="00164434" w:rsidRDefault="0040570F">
                    <w:pPr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 xml:space="preserve">tel. (32) </w:t>
                    </w: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643 04 14</w:t>
                    </w:r>
                    <w:r w:rsidRPr="00164434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 </w:t>
                    </w:r>
                  </w:p>
                  <w:p w14:paraId="61B66C3D" w14:textId="77777777" w:rsidR="0040570F" w:rsidRPr="00164434" w:rsidRDefault="0040570F">
                    <w:pPr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164434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</w:t>
                    </w: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spolkusz@sp.olkusz.pl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A21BF" w14:textId="77777777" w:rsidR="00C741A8" w:rsidRDefault="00C741A8" w:rsidP="00782908">
      <w:r>
        <w:separator/>
      </w:r>
    </w:p>
  </w:footnote>
  <w:footnote w:type="continuationSeparator" w:id="0">
    <w:p w14:paraId="30C97976" w14:textId="77777777" w:rsidR="00C741A8" w:rsidRDefault="00C741A8" w:rsidP="00782908">
      <w:r>
        <w:continuationSeparator/>
      </w:r>
    </w:p>
  </w:footnote>
  <w:footnote w:id="1">
    <w:p w14:paraId="43A7E7A6" w14:textId="6BFDE5A1" w:rsidR="00A46ED4" w:rsidRDefault="00A46ED4" w:rsidP="00A46ED4">
      <w:pPr>
        <w:pStyle w:val="Tekstprzypisudolnego"/>
        <w:spacing w:before="0"/>
      </w:pPr>
      <w:r>
        <w:rPr>
          <w:rStyle w:val="Odwoanieprzypisudolnego"/>
        </w:rPr>
        <w:footnoteRef/>
      </w:r>
      <w:r w:rsidRPr="00C21647">
        <w:rPr>
          <w:sz w:val="18"/>
        </w:rPr>
        <w:t xml:space="preserve">  jeżeli dotyczy podać pełną nazwę/firmę oraz adres, jeżeli nie dotyczy pozostawić puste lub wpisać „nie dotyczy”</w:t>
      </w:r>
    </w:p>
  </w:footnote>
  <w:footnote w:id="2">
    <w:p w14:paraId="7A1FC607" w14:textId="2CBA166B" w:rsidR="00A46ED4" w:rsidRDefault="00A46ED4" w:rsidP="00C21647">
      <w:pPr>
        <w:pStyle w:val="Tekstprzypisudolnego"/>
        <w:spacing w:before="0"/>
      </w:pPr>
      <w:r w:rsidRPr="00C21647">
        <w:rPr>
          <w:rStyle w:val="Odwoanieprzypisudolnego"/>
          <w:sz w:val="18"/>
        </w:rPr>
        <w:footnoteRef/>
      </w:r>
      <w:r w:rsidRPr="00C21647">
        <w:rPr>
          <w:sz w:val="18"/>
        </w:rPr>
        <w:t xml:space="preserve">jeżeli dotyczy podać pełną nazwę/firmę oraz adres  ; jeżeli nie dotyczy pozostawić puste lub wpisać „nie dotyczy”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3CB6C" w14:textId="77777777" w:rsidR="0040570F" w:rsidRPr="002C4ACE" w:rsidRDefault="0040570F" w:rsidP="002C4ACE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5C3C36C5" wp14:editId="0D0E0880">
          <wp:extent cx="1419225" cy="752475"/>
          <wp:effectExtent l="0" t="0" r="9525" b="9525"/>
          <wp:docPr id="60" name="Obraz 60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6E68BD4F" wp14:editId="43338359">
          <wp:extent cx="1866900" cy="685800"/>
          <wp:effectExtent l="0" t="0" r="0" b="0"/>
          <wp:docPr id="61" name="Obraz 61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2A42CCB8" wp14:editId="5FB46B16">
          <wp:extent cx="2305050" cy="685800"/>
          <wp:effectExtent l="0" t="0" r="0" b="0"/>
          <wp:docPr id="62" name="Obraz 6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suff w:val="nothing"/>
      <w:lvlText w:val=".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A74873C"/>
    <w:name w:val="WW8Num3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right"/>
      <w:pPr>
        <w:tabs>
          <w:tab w:val="num" w:pos="1364"/>
        </w:tabs>
        <w:ind w:left="1364" w:hanging="18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">
    <w:nsid w:val="00000005"/>
    <w:multiLevelType w:val="multilevel"/>
    <w:tmpl w:val="486484E6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6"/>
    <w:multiLevelType w:val="singleLevel"/>
    <w:tmpl w:val="1A98ACD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4">
    <w:nsid w:val="00000008"/>
    <w:multiLevelType w:val="multilevel"/>
    <w:tmpl w:val="AC3AD8DE"/>
    <w:name w:val="WW8Num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1001308"/>
    <w:multiLevelType w:val="hybridMultilevel"/>
    <w:tmpl w:val="B0460F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70C7685"/>
    <w:multiLevelType w:val="singleLevel"/>
    <w:tmpl w:val="BD24B9B6"/>
    <w:name w:val="WW8Num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9">
    <w:nsid w:val="07AD3A88"/>
    <w:multiLevelType w:val="hybridMultilevel"/>
    <w:tmpl w:val="8558FF30"/>
    <w:lvl w:ilvl="0" w:tplc="6BE6E9E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  <w:i w:val="0"/>
        <w:sz w:val="24"/>
      </w:rPr>
    </w:lvl>
    <w:lvl w:ilvl="1" w:tplc="EFD6757E">
      <w:start w:val="4"/>
      <w:numFmt w:val="bullet"/>
      <w:lvlText w:val="-"/>
      <w:lvlJc w:val="left"/>
      <w:pPr>
        <w:ind w:left="1506" w:hanging="360"/>
      </w:pPr>
      <w:rPr>
        <w:rFonts w:ascii="Calibri" w:eastAsiaTheme="minorEastAsia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07CD720E"/>
    <w:multiLevelType w:val="hybridMultilevel"/>
    <w:tmpl w:val="B0460F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AB024D0"/>
    <w:multiLevelType w:val="hybridMultilevel"/>
    <w:tmpl w:val="E392F9AA"/>
    <w:lvl w:ilvl="0" w:tplc="52B08F94">
      <w:start w:val="1"/>
      <w:numFmt w:val="lowerLetter"/>
      <w:lvlText w:val="%1)"/>
      <w:lvlJc w:val="left"/>
      <w:pPr>
        <w:ind w:left="98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9E1F1F"/>
    <w:multiLevelType w:val="hybridMultilevel"/>
    <w:tmpl w:val="57F60750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AB598A"/>
    <w:multiLevelType w:val="hybridMultilevel"/>
    <w:tmpl w:val="5D4A5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7455AF"/>
    <w:multiLevelType w:val="hybridMultilevel"/>
    <w:tmpl w:val="A79A4866"/>
    <w:lvl w:ilvl="0" w:tplc="5EB6EB4E">
      <w:start w:val="1"/>
      <w:numFmt w:val="lowerLetter"/>
      <w:lvlText w:val="%1)"/>
      <w:lvlJc w:val="left"/>
      <w:pPr>
        <w:ind w:left="357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5">
    <w:nsid w:val="1C245A78"/>
    <w:multiLevelType w:val="hybridMultilevel"/>
    <w:tmpl w:val="03B81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D17FA9"/>
    <w:multiLevelType w:val="hybridMultilevel"/>
    <w:tmpl w:val="998E452A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BB4FB8"/>
    <w:multiLevelType w:val="hybridMultilevel"/>
    <w:tmpl w:val="4F9A5ACA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05563E"/>
    <w:multiLevelType w:val="hybridMultilevel"/>
    <w:tmpl w:val="876E2012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8C2CBF"/>
    <w:multiLevelType w:val="hybridMultilevel"/>
    <w:tmpl w:val="9FA04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E7381E"/>
    <w:multiLevelType w:val="hybridMultilevel"/>
    <w:tmpl w:val="0A3E56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1B4563"/>
    <w:multiLevelType w:val="hybridMultilevel"/>
    <w:tmpl w:val="5CCC66E6"/>
    <w:lvl w:ilvl="0" w:tplc="11ECCDDA">
      <w:start w:val="1"/>
      <w:numFmt w:val="lowerLetter"/>
      <w:lvlText w:val="%1)"/>
      <w:lvlJc w:val="left"/>
      <w:pPr>
        <w:ind w:left="1788" w:hanging="360"/>
      </w:pPr>
      <w:rPr>
        <w:rFonts w:ascii="Arial" w:hAnsi="Arial" w:hint="default"/>
        <w:b w:val="0"/>
        <w:i w:val="0"/>
        <w:sz w:val="24"/>
      </w:rPr>
    </w:lvl>
    <w:lvl w:ilvl="1" w:tplc="EFD6757E">
      <w:start w:val="4"/>
      <w:numFmt w:val="bullet"/>
      <w:lvlText w:val="-"/>
      <w:lvlJc w:val="left"/>
      <w:pPr>
        <w:ind w:left="2508" w:hanging="360"/>
      </w:pPr>
      <w:rPr>
        <w:rFonts w:ascii="Calibri" w:eastAsiaTheme="minorEastAsia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2">
    <w:nsid w:val="32B204C7"/>
    <w:multiLevelType w:val="hybridMultilevel"/>
    <w:tmpl w:val="FB848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6602D7"/>
    <w:multiLevelType w:val="hybridMultilevel"/>
    <w:tmpl w:val="B7BE809E"/>
    <w:lvl w:ilvl="0" w:tplc="11ECCDDA">
      <w:start w:val="1"/>
      <w:numFmt w:val="lowerLetter"/>
      <w:lvlText w:val="%1)"/>
      <w:lvlJc w:val="left"/>
      <w:pPr>
        <w:ind w:left="1775" w:hanging="360"/>
      </w:pPr>
      <w:rPr>
        <w:rFonts w:ascii="Arial" w:hAnsi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2495" w:hanging="360"/>
      </w:pPr>
    </w:lvl>
    <w:lvl w:ilvl="2" w:tplc="0415001B" w:tentative="1">
      <w:start w:val="1"/>
      <w:numFmt w:val="lowerRoman"/>
      <w:lvlText w:val="%3."/>
      <w:lvlJc w:val="right"/>
      <w:pPr>
        <w:ind w:left="3215" w:hanging="180"/>
      </w:pPr>
    </w:lvl>
    <w:lvl w:ilvl="3" w:tplc="0415000F" w:tentative="1">
      <w:start w:val="1"/>
      <w:numFmt w:val="decimal"/>
      <w:lvlText w:val="%4."/>
      <w:lvlJc w:val="left"/>
      <w:pPr>
        <w:ind w:left="3935" w:hanging="360"/>
      </w:pPr>
    </w:lvl>
    <w:lvl w:ilvl="4" w:tplc="04150019" w:tentative="1">
      <w:start w:val="1"/>
      <w:numFmt w:val="lowerLetter"/>
      <w:lvlText w:val="%5."/>
      <w:lvlJc w:val="left"/>
      <w:pPr>
        <w:ind w:left="4655" w:hanging="360"/>
      </w:pPr>
    </w:lvl>
    <w:lvl w:ilvl="5" w:tplc="0415001B" w:tentative="1">
      <w:start w:val="1"/>
      <w:numFmt w:val="lowerRoman"/>
      <w:lvlText w:val="%6."/>
      <w:lvlJc w:val="right"/>
      <w:pPr>
        <w:ind w:left="5375" w:hanging="180"/>
      </w:pPr>
    </w:lvl>
    <w:lvl w:ilvl="6" w:tplc="0415000F" w:tentative="1">
      <w:start w:val="1"/>
      <w:numFmt w:val="decimal"/>
      <w:lvlText w:val="%7."/>
      <w:lvlJc w:val="left"/>
      <w:pPr>
        <w:ind w:left="6095" w:hanging="360"/>
      </w:pPr>
    </w:lvl>
    <w:lvl w:ilvl="7" w:tplc="04150019" w:tentative="1">
      <w:start w:val="1"/>
      <w:numFmt w:val="lowerLetter"/>
      <w:lvlText w:val="%8."/>
      <w:lvlJc w:val="left"/>
      <w:pPr>
        <w:ind w:left="6815" w:hanging="360"/>
      </w:pPr>
    </w:lvl>
    <w:lvl w:ilvl="8" w:tplc="0415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24">
    <w:nsid w:val="399F41B8"/>
    <w:multiLevelType w:val="hybridMultilevel"/>
    <w:tmpl w:val="F6886600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193C36"/>
    <w:multiLevelType w:val="hybridMultilevel"/>
    <w:tmpl w:val="41802842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D85C4E"/>
    <w:multiLevelType w:val="hybridMultilevel"/>
    <w:tmpl w:val="48542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C501D6"/>
    <w:multiLevelType w:val="hybridMultilevel"/>
    <w:tmpl w:val="3064F646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2F6691"/>
    <w:multiLevelType w:val="hybridMultilevel"/>
    <w:tmpl w:val="006A5944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5EE7F2E">
      <w:start w:val="1"/>
      <w:numFmt w:val="bullet"/>
      <w:lvlText w:val="•"/>
      <w:lvlJc w:val="left"/>
      <w:pPr>
        <w:ind w:left="1704" w:hanging="624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DE1E6A"/>
    <w:multiLevelType w:val="hybridMultilevel"/>
    <w:tmpl w:val="E30CD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017C3F"/>
    <w:multiLevelType w:val="hybridMultilevel"/>
    <w:tmpl w:val="84320422"/>
    <w:lvl w:ilvl="0" w:tplc="5EB6EB4E">
      <w:start w:val="1"/>
      <w:numFmt w:val="lowerLetter"/>
      <w:lvlText w:val="%1)"/>
      <w:lvlJc w:val="left"/>
      <w:pPr>
        <w:ind w:left="-1802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-1082" w:hanging="360"/>
      </w:pPr>
    </w:lvl>
    <w:lvl w:ilvl="2" w:tplc="0415001B" w:tentative="1">
      <w:start w:val="1"/>
      <w:numFmt w:val="lowerRoman"/>
      <w:lvlText w:val="%3."/>
      <w:lvlJc w:val="right"/>
      <w:pPr>
        <w:ind w:left="-362" w:hanging="180"/>
      </w:pPr>
    </w:lvl>
    <w:lvl w:ilvl="3" w:tplc="0415000F" w:tentative="1">
      <w:start w:val="1"/>
      <w:numFmt w:val="decimal"/>
      <w:lvlText w:val="%4."/>
      <w:lvlJc w:val="left"/>
      <w:pPr>
        <w:ind w:left="358" w:hanging="360"/>
      </w:pPr>
    </w:lvl>
    <w:lvl w:ilvl="4" w:tplc="04150019" w:tentative="1">
      <w:start w:val="1"/>
      <w:numFmt w:val="lowerLetter"/>
      <w:lvlText w:val="%5."/>
      <w:lvlJc w:val="left"/>
      <w:pPr>
        <w:ind w:left="1078" w:hanging="360"/>
      </w:pPr>
    </w:lvl>
    <w:lvl w:ilvl="5" w:tplc="0415001B" w:tentative="1">
      <w:start w:val="1"/>
      <w:numFmt w:val="lowerRoman"/>
      <w:lvlText w:val="%6."/>
      <w:lvlJc w:val="right"/>
      <w:pPr>
        <w:ind w:left="1798" w:hanging="180"/>
      </w:pPr>
    </w:lvl>
    <w:lvl w:ilvl="6" w:tplc="0415000F" w:tentative="1">
      <w:start w:val="1"/>
      <w:numFmt w:val="decimal"/>
      <w:lvlText w:val="%7."/>
      <w:lvlJc w:val="left"/>
      <w:pPr>
        <w:ind w:left="2518" w:hanging="360"/>
      </w:pPr>
    </w:lvl>
    <w:lvl w:ilvl="7" w:tplc="04150019" w:tentative="1">
      <w:start w:val="1"/>
      <w:numFmt w:val="lowerLetter"/>
      <w:lvlText w:val="%8."/>
      <w:lvlJc w:val="left"/>
      <w:pPr>
        <w:ind w:left="3238" w:hanging="360"/>
      </w:pPr>
    </w:lvl>
    <w:lvl w:ilvl="8" w:tplc="0415001B" w:tentative="1">
      <w:start w:val="1"/>
      <w:numFmt w:val="lowerRoman"/>
      <w:lvlText w:val="%9."/>
      <w:lvlJc w:val="right"/>
      <w:pPr>
        <w:ind w:left="3958" w:hanging="180"/>
      </w:pPr>
    </w:lvl>
  </w:abstractNum>
  <w:abstractNum w:abstractNumId="31">
    <w:nsid w:val="5C3517AA"/>
    <w:multiLevelType w:val="hybridMultilevel"/>
    <w:tmpl w:val="9BC2F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D96F23"/>
    <w:multiLevelType w:val="hybridMultilevel"/>
    <w:tmpl w:val="90AEF8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D37337C"/>
    <w:multiLevelType w:val="hybridMultilevel"/>
    <w:tmpl w:val="7CBA8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A9C9CB8">
      <w:start w:val="1"/>
      <w:numFmt w:val="decimal"/>
      <w:lvlText w:val="%3)"/>
      <w:lvlJc w:val="left"/>
      <w:pPr>
        <w:ind w:left="2604" w:hanging="62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593510"/>
    <w:multiLevelType w:val="hybridMultilevel"/>
    <w:tmpl w:val="CB26F4E0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9"/>
  </w:num>
  <w:num w:numId="4">
    <w:abstractNumId w:val="17"/>
  </w:num>
  <w:num w:numId="5">
    <w:abstractNumId w:val="24"/>
  </w:num>
  <w:num w:numId="6">
    <w:abstractNumId w:val="13"/>
  </w:num>
  <w:num w:numId="7">
    <w:abstractNumId w:val="15"/>
  </w:num>
  <w:num w:numId="8">
    <w:abstractNumId w:val="19"/>
  </w:num>
  <w:num w:numId="9">
    <w:abstractNumId w:val="11"/>
  </w:num>
  <w:num w:numId="10">
    <w:abstractNumId w:val="33"/>
  </w:num>
  <w:num w:numId="11">
    <w:abstractNumId w:val="32"/>
  </w:num>
  <w:num w:numId="12">
    <w:abstractNumId w:val="22"/>
  </w:num>
  <w:num w:numId="13">
    <w:abstractNumId w:val="28"/>
  </w:num>
  <w:num w:numId="14">
    <w:abstractNumId w:val="18"/>
  </w:num>
  <w:num w:numId="15">
    <w:abstractNumId w:val="31"/>
  </w:num>
  <w:num w:numId="16">
    <w:abstractNumId w:val="27"/>
  </w:num>
  <w:num w:numId="17">
    <w:abstractNumId w:val="16"/>
  </w:num>
  <w:num w:numId="18">
    <w:abstractNumId w:val="25"/>
  </w:num>
  <w:num w:numId="19">
    <w:abstractNumId w:val="12"/>
  </w:num>
  <w:num w:numId="20">
    <w:abstractNumId w:val="34"/>
  </w:num>
  <w:num w:numId="21">
    <w:abstractNumId w:val="26"/>
  </w:num>
  <w:num w:numId="22">
    <w:abstractNumId w:val="23"/>
  </w:num>
  <w:num w:numId="23">
    <w:abstractNumId w:val="14"/>
  </w:num>
  <w:num w:numId="24">
    <w:abstractNumId w:val="30"/>
  </w:num>
  <w:num w:numId="25">
    <w:abstractNumId w:val="21"/>
  </w:num>
  <w:num w:numId="26">
    <w:abstractNumId w:val="20"/>
  </w:num>
  <w:num w:numId="27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62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08"/>
    <w:rsid w:val="00001784"/>
    <w:rsid w:val="00007696"/>
    <w:rsid w:val="000106E2"/>
    <w:rsid w:val="00017CB1"/>
    <w:rsid w:val="0002681D"/>
    <w:rsid w:val="000329C7"/>
    <w:rsid w:val="0003678F"/>
    <w:rsid w:val="00037981"/>
    <w:rsid w:val="00040A87"/>
    <w:rsid w:val="0004135D"/>
    <w:rsid w:val="00055FCA"/>
    <w:rsid w:val="00071BED"/>
    <w:rsid w:val="00072C27"/>
    <w:rsid w:val="00074227"/>
    <w:rsid w:val="00076997"/>
    <w:rsid w:val="000A7A45"/>
    <w:rsid w:val="000B3C40"/>
    <w:rsid w:val="000C29B0"/>
    <w:rsid w:val="000C34FD"/>
    <w:rsid w:val="000C3693"/>
    <w:rsid w:val="000C542B"/>
    <w:rsid w:val="000D18C7"/>
    <w:rsid w:val="000D66EE"/>
    <w:rsid w:val="000E2824"/>
    <w:rsid w:val="000E558C"/>
    <w:rsid w:val="000E6F16"/>
    <w:rsid w:val="000F351C"/>
    <w:rsid w:val="000F70BB"/>
    <w:rsid w:val="001009E3"/>
    <w:rsid w:val="001043DF"/>
    <w:rsid w:val="0010471F"/>
    <w:rsid w:val="00110A1D"/>
    <w:rsid w:val="00131E10"/>
    <w:rsid w:val="00131E62"/>
    <w:rsid w:val="00132B4C"/>
    <w:rsid w:val="001345F1"/>
    <w:rsid w:val="00151D79"/>
    <w:rsid w:val="00153F8C"/>
    <w:rsid w:val="001560A5"/>
    <w:rsid w:val="00164434"/>
    <w:rsid w:val="0016490B"/>
    <w:rsid w:val="00165DBB"/>
    <w:rsid w:val="001706D8"/>
    <w:rsid w:val="00172679"/>
    <w:rsid w:val="001827B0"/>
    <w:rsid w:val="001933DF"/>
    <w:rsid w:val="001A3AD4"/>
    <w:rsid w:val="001A4D9C"/>
    <w:rsid w:val="001A5529"/>
    <w:rsid w:val="001A6F80"/>
    <w:rsid w:val="001B4068"/>
    <w:rsid w:val="001C6404"/>
    <w:rsid w:val="001F1963"/>
    <w:rsid w:val="001F47EB"/>
    <w:rsid w:val="002025AB"/>
    <w:rsid w:val="00206E4B"/>
    <w:rsid w:val="00224442"/>
    <w:rsid w:val="00225408"/>
    <w:rsid w:val="00233D85"/>
    <w:rsid w:val="00236A45"/>
    <w:rsid w:val="002372F5"/>
    <w:rsid w:val="00245BEC"/>
    <w:rsid w:val="00246253"/>
    <w:rsid w:val="00253F72"/>
    <w:rsid w:val="00254870"/>
    <w:rsid w:val="002562B7"/>
    <w:rsid w:val="0025677C"/>
    <w:rsid w:val="00261C82"/>
    <w:rsid w:val="0026588D"/>
    <w:rsid w:val="00266FA1"/>
    <w:rsid w:val="00267108"/>
    <w:rsid w:val="0026714D"/>
    <w:rsid w:val="00267432"/>
    <w:rsid w:val="002710F0"/>
    <w:rsid w:val="00277646"/>
    <w:rsid w:val="00280166"/>
    <w:rsid w:val="00280A79"/>
    <w:rsid w:val="00290C5F"/>
    <w:rsid w:val="002A3498"/>
    <w:rsid w:val="002A7050"/>
    <w:rsid w:val="002B0F32"/>
    <w:rsid w:val="002B708E"/>
    <w:rsid w:val="002C4ACE"/>
    <w:rsid w:val="002E319D"/>
    <w:rsid w:val="002E3E41"/>
    <w:rsid w:val="002E45FC"/>
    <w:rsid w:val="002E6F0D"/>
    <w:rsid w:val="002F13D7"/>
    <w:rsid w:val="002F3C3E"/>
    <w:rsid w:val="00302898"/>
    <w:rsid w:val="00305EC0"/>
    <w:rsid w:val="00307F34"/>
    <w:rsid w:val="00317ACF"/>
    <w:rsid w:val="003206B2"/>
    <w:rsid w:val="00321847"/>
    <w:rsid w:val="00344044"/>
    <w:rsid w:val="0035079E"/>
    <w:rsid w:val="00352272"/>
    <w:rsid w:val="0035292C"/>
    <w:rsid w:val="003529D4"/>
    <w:rsid w:val="003548B4"/>
    <w:rsid w:val="00355759"/>
    <w:rsid w:val="00366494"/>
    <w:rsid w:val="00372DA0"/>
    <w:rsid w:val="00373A0F"/>
    <w:rsid w:val="003761D3"/>
    <w:rsid w:val="003929C5"/>
    <w:rsid w:val="003A4BE8"/>
    <w:rsid w:val="003A6057"/>
    <w:rsid w:val="003B28F8"/>
    <w:rsid w:val="003B4878"/>
    <w:rsid w:val="003C0966"/>
    <w:rsid w:val="003D55F3"/>
    <w:rsid w:val="003D5E35"/>
    <w:rsid w:val="003E4958"/>
    <w:rsid w:val="003E667D"/>
    <w:rsid w:val="003E7B6A"/>
    <w:rsid w:val="003F09AD"/>
    <w:rsid w:val="00400BCD"/>
    <w:rsid w:val="004018EB"/>
    <w:rsid w:val="0040570F"/>
    <w:rsid w:val="00414110"/>
    <w:rsid w:val="004174C6"/>
    <w:rsid w:val="0041771D"/>
    <w:rsid w:val="00421743"/>
    <w:rsid w:val="004263FA"/>
    <w:rsid w:val="004318A8"/>
    <w:rsid w:val="004341DB"/>
    <w:rsid w:val="00436C30"/>
    <w:rsid w:val="0045065B"/>
    <w:rsid w:val="00457D53"/>
    <w:rsid w:val="00457F62"/>
    <w:rsid w:val="00461638"/>
    <w:rsid w:val="00465D46"/>
    <w:rsid w:val="00465DAA"/>
    <w:rsid w:val="00465FA1"/>
    <w:rsid w:val="00466F28"/>
    <w:rsid w:val="004869D2"/>
    <w:rsid w:val="004A03F2"/>
    <w:rsid w:val="004A10E6"/>
    <w:rsid w:val="004B5334"/>
    <w:rsid w:val="004B7592"/>
    <w:rsid w:val="004B7FE8"/>
    <w:rsid w:val="004C073B"/>
    <w:rsid w:val="004C23F3"/>
    <w:rsid w:val="004C2C94"/>
    <w:rsid w:val="004C2F22"/>
    <w:rsid w:val="004D25A0"/>
    <w:rsid w:val="004D4BD1"/>
    <w:rsid w:val="004D6158"/>
    <w:rsid w:val="004E3857"/>
    <w:rsid w:val="004E6632"/>
    <w:rsid w:val="004F1F19"/>
    <w:rsid w:val="004F7BC6"/>
    <w:rsid w:val="00500B12"/>
    <w:rsid w:val="00501262"/>
    <w:rsid w:val="005121B5"/>
    <w:rsid w:val="0051318F"/>
    <w:rsid w:val="00517F7A"/>
    <w:rsid w:val="005204E0"/>
    <w:rsid w:val="005211CC"/>
    <w:rsid w:val="0052527A"/>
    <w:rsid w:val="00527CF6"/>
    <w:rsid w:val="005407A8"/>
    <w:rsid w:val="005501C8"/>
    <w:rsid w:val="005520CC"/>
    <w:rsid w:val="00553533"/>
    <w:rsid w:val="00564E9E"/>
    <w:rsid w:val="00567E9A"/>
    <w:rsid w:val="0057367F"/>
    <w:rsid w:val="005A1FFA"/>
    <w:rsid w:val="005C5BA7"/>
    <w:rsid w:val="005D72E1"/>
    <w:rsid w:val="005E5F21"/>
    <w:rsid w:val="005E7FFC"/>
    <w:rsid w:val="005F5644"/>
    <w:rsid w:val="005F6E09"/>
    <w:rsid w:val="005F7E6E"/>
    <w:rsid w:val="006030CB"/>
    <w:rsid w:val="006107AF"/>
    <w:rsid w:val="0061135C"/>
    <w:rsid w:val="00611BE9"/>
    <w:rsid w:val="0062101C"/>
    <w:rsid w:val="00622EC8"/>
    <w:rsid w:val="00625167"/>
    <w:rsid w:val="00654B66"/>
    <w:rsid w:val="0065623D"/>
    <w:rsid w:val="00656A10"/>
    <w:rsid w:val="00660ABA"/>
    <w:rsid w:val="00661255"/>
    <w:rsid w:val="00666354"/>
    <w:rsid w:val="00676C26"/>
    <w:rsid w:val="006776C7"/>
    <w:rsid w:val="0068046C"/>
    <w:rsid w:val="00682E3C"/>
    <w:rsid w:val="00691D65"/>
    <w:rsid w:val="006A0F05"/>
    <w:rsid w:val="006A3FD5"/>
    <w:rsid w:val="006A57C0"/>
    <w:rsid w:val="006B023E"/>
    <w:rsid w:val="006B3956"/>
    <w:rsid w:val="006B3CA2"/>
    <w:rsid w:val="006B42AD"/>
    <w:rsid w:val="006B7D02"/>
    <w:rsid w:val="006C02BB"/>
    <w:rsid w:val="006D0E17"/>
    <w:rsid w:val="006D41E3"/>
    <w:rsid w:val="006D6231"/>
    <w:rsid w:val="006E08E8"/>
    <w:rsid w:val="006E1694"/>
    <w:rsid w:val="006E1B4E"/>
    <w:rsid w:val="006E200F"/>
    <w:rsid w:val="006E26E9"/>
    <w:rsid w:val="006E3B3A"/>
    <w:rsid w:val="006E5056"/>
    <w:rsid w:val="006E5B10"/>
    <w:rsid w:val="006F2B74"/>
    <w:rsid w:val="00713726"/>
    <w:rsid w:val="00715D3D"/>
    <w:rsid w:val="00716613"/>
    <w:rsid w:val="007205A4"/>
    <w:rsid w:val="00725AAE"/>
    <w:rsid w:val="0073319C"/>
    <w:rsid w:val="00742321"/>
    <w:rsid w:val="00744F3A"/>
    <w:rsid w:val="00745C2E"/>
    <w:rsid w:val="00750183"/>
    <w:rsid w:val="00765DAE"/>
    <w:rsid w:val="007773B7"/>
    <w:rsid w:val="00782908"/>
    <w:rsid w:val="00783D09"/>
    <w:rsid w:val="0079221C"/>
    <w:rsid w:val="007946BB"/>
    <w:rsid w:val="00795A08"/>
    <w:rsid w:val="007A496D"/>
    <w:rsid w:val="007A6656"/>
    <w:rsid w:val="007B7FDF"/>
    <w:rsid w:val="007C21C8"/>
    <w:rsid w:val="007C6BFF"/>
    <w:rsid w:val="007D3B55"/>
    <w:rsid w:val="007E49DA"/>
    <w:rsid w:val="007E5511"/>
    <w:rsid w:val="00811B6D"/>
    <w:rsid w:val="00814EF9"/>
    <w:rsid w:val="00816807"/>
    <w:rsid w:val="008211EE"/>
    <w:rsid w:val="008212C9"/>
    <w:rsid w:val="0082763D"/>
    <w:rsid w:val="00834EE1"/>
    <w:rsid w:val="00842FA7"/>
    <w:rsid w:val="00845588"/>
    <w:rsid w:val="00856FB5"/>
    <w:rsid w:val="00857555"/>
    <w:rsid w:val="0086411B"/>
    <w:rsid w:val="00865B96"/>
    <w:rsid w:val="00892C37"/>
    <w:rsid w:val="008A0E4B"/>
    <w:rsid w:val="008A4FFE"/>
    <w:rsid w:val="008A628C"/>
    <w:rsid w:val="008B0748"/>
    <w:rsid w:val="008B2837"/>
    <w:rsid w:val="008B5AC9"/>
    <w:rsid w:val="008C1E13"/>
    <w:rsid w:val="008D110E"/>
    <w:rsid w:val="008D1452"/>
    <w:rsid w:val="008D5119"/>
    <w:rsid w:val="008D60FF"/>
    <w:rsid w:val="008E2D95"/>
    <w:rsid w:val="008E4CC6"/>
    <w:rsid w:val="008E4D7C"/>
    <w:rsid w:val="008E7E0A"/>
    <w:rsid w:val="008F0F3F"/>
    <w:rsid w:val="008F378F"/>
    <w:rsid w:val="00912FB8"/>
    <w:rsid w:val="009226FA"/>
    <w:rsid w:val="009228A1"/>
    <w:rsid w:val="00923352"/>
    <w:rsid w:val="00925742"/>
    <w:rsid w:val="00931BAF"/>
    <w:rsid w:val="00943CD7"/>
    <w:rsid w:val="0095328A"/>
    <w:rsid w:val="00955C77"/>
    <w:rsid w:val="00957454"/>
    <w:rsid w:val="00960956"/>
    <w:rsid w:val="00960C21"/>
    <w:rsid w:val="0096612D"/>
    <w:rsid w:val="00981380"/>
    <w:rsid w:val="00982916"/>
    <w:rsid w:val="00987079"/>
    <w:rsid w:val="00997A67"/>
    <w:rsid w:val="009A0A4C"/>
    <w:rsid w:val="009A48A9"/>
    <w:rsid w:val="009C6671"/>
    <w:rsid w:val="009C739F"/>
    <w:rsid w:val="009D1252"/>
    <w:rsid w:val="009D1717"/>
    <w:rsid w:val="009D75D4"/>
    <w:rsid w:val="009E56CF"/>
    <w:rsid w:val="009F4F7D"/>
    <w:rsid w:val="00A20399"/>
    <w:rsid w:val="00A3158A"/>
    <w:rsid w:val="00A32069"/>
    <w:rsid w:val="00A34445"/>
    <w:rsid w:val="00A35773"/>
    <w:rsid w:val="00A37094"/>
    <w:rsid w:val="00A37DBC"/>
    <w:rsid w:val="00A42AE3"/>
    <w:rsid w:val="00A46ED4"/>
    <w:rsid w:val="00A54F99"/>
    <w:rsid w:val="00A57EAF"/>
    <w:rsid w:val="00A610BF"/>
    <w:rsid w:val="00A6427B"/>
    <w:rsid w:val="00A70070"/>
    <w:rsid w:val="00A776B2"/>
    <w:rsid w:val="00A9087E"/>
    <w:rsid w:val="00A94500"/>
    <w:rsid w:val="00AA02D6"/>
    <w:rsid w:val="00AA053E"/>
    <w:rsid w:val="00AA0FDF"/>
    <w:rsid w:val="00AA184C"/>
    <w:rsid w:val="00AA33C6"/>
    <w:rsid w:val="00AA5861"/>
    <w:rsid w:val="00AA6265"/>
    <w:rsid w:val="00AA63DA"/>
    <w:rsid w:val="00AA689D"/>
    <w:rsid w:val="00AB0AF3"/>
    <w:rsid w:val="00AB48A0"/>
    <w:rsid w:val="00AB4B59"/>
    <w:rsid w:val="00AB57A4"/>
    <w:rsid w:val="00AC0253"/>
    <w:rsid w:val="00AC5572"/>
    <w:rsid w:val="00AD1DDB"/>
    <w:rsid w:val="00AD41E8"/>
    <w:rsid w:val="00AD4F5B"/>
    <w:rsid w:val="00AE2E71"/>
    <w:rsid w:val="00AF1F86"/>
    <w:rsid w:val="00AF5B9E"/>
    <w:rsid w:val="00B0153A"/>
    <w:rsid w:val="00B06F79"/>
    <w:rsid w:val="00B11465"/>
    <w:rsid w:val="00B14148"/>
    <w:rsid w:val="00B26E06"/>
    <w:rsid w:val="00B32489"/>
    <w:rsid w:val="00B331AE"/>
    <w:rsid w:val="00B41783"/>
    <w:rsid w:val="00B41DBA"/>
    <w:rsid w:val="00B43728"/>
    <w:rsid w:val="00B54D26"/>
    <w:rsid w:val="00B70E57"/>
    <w:rsid w:val="00B722D9"/>
    <w:rsid w:val="00B73C18"/>
    <w:rsid w:val="00B74CBD"/>
    <w:rsid w:val="00B80172"/>
    <w:rsid w:val="00B82CC4"/>
    <w:rsid w:val="00B82F6B"/>
    <w:rsid w:val="00B8463E"/>
    <w:rsid w:val="00B86CD2"/>
    <w:rsid w:val="00B96741"/>
    <w:rsid w:val="00BA0447"/>
    <w:rsid w:val="00BA30A5"/>
    <w:rsid w:val="00BA44B6"/>
    <w:rsid w:val="00BA5F4F"/>
    <w:rsid w:val="00BB003D"/>
    <w:rsid w:val="00BB53F2"/>
    <w:rsid w:val="00BD00AE"/>
    <w:rsid w:val="00BE2126"/>
    <w:rsid w:val="00BF6F09"/>
    <w:rsid w:val="00C02D76"/>
    <w:rsid w:val="00C065FA"/>
    <w:rsid w:val="00C077F9"/>
    <w:rsid w:val="00C1028C"/>
    <w:rsid w:val="00C10B25"/>
    <w:rsid w:val="00C147DB"/>
    <w:rsid w:val="00C21647"/>
    <w:rsid w:val="00C22F5C"/>
    <w:rsid w:val="00C424B7"/>
    <w:rsid w:val="00C446B8"/>
    <w:rsid w:val="00C54099"/>
    <w:rsid w:val="00C6414C"/>
    <w:rsid w:val="00C647F6"/>
    <w:rsid w:val="00C677C1"/>
    <w:rsid w:val="00C71C46"/>
    <w:rsid w:val="00C741A8"/>
    <w:rsid w:val="00C75C80"/>
    <w:rsid w:val="00C77ECB"/>
    <w:rsid w:val="00C938DE"/>
    <w:rsid w:val="00C97191"/>
    <w:rsid w:val="00C97C5D"/>
    <w:rsid w:val="00CA04CA"/>
    <w:rsid w:val="00CA0825"/>
    <w:rsid w:val="00CA4520"/>
    <w:rsid w:val="00CB270A"/>
    <w:rsid w:val="00CB419C"/>
    <w:rsid w:val="00CB7325"/>
    <w:rsid w:val="00CC1D76"/>
    <w:rsid w:val="00CC1F3B"/>
    <w:rsid w:val="00CC3B1C"/>
    <w:rsid w:val="00CC50B6"/>
    <w:rsid w:val="00CD03AE"/>
    <w:rsid w:val="00CE4FB8"/>
    <w:rsid w:val="00D0008C"/>
    <w:rsid w:val="00D02966"/>
    <w:rsid w:val="00D11AD5"/>
    <w:rsid w:val="00D20351"/>
    <w:rsid w:val="00D2426C"/>
    <w:rsid w:val="00D31925"/>
    <w:rsid w:val="00D36BC2"/>
    <w:rsid w:val="00D4548B"/>
    <w:rsid w:val="00D47D6D"/>
    <w:rsid w:val="00D5096A"/>
    <w:rsid w:val="00D51330"/>
    <w:rsid w:val="00D567A8"/>
    <w:rsid w:val="00D70483"/>
    <w:rsid w:val="00D722D2"/>
    <w:rsid w:val="00D73DA2"/>
    <w:rsid w:val="00D75C72"/>
    <w:rsid w:val="00D75D27"/>
    <w:rsid w:val="00D83D1F"/>
    <w:rsid w:val="00D959DC"/>
    <w:rsid w:val="00DA5BC6"/>
    <w:rsid w:val="00DB2E6C"/>
    <w:rsid w:val="00DC0B95"/>
    <w:rsid w:val="00DC2B5F"/>
    <w:rsid w:val="00DD3323"/>
    <w:rsid w:val="00DD43D5"/>
    <w:rsid w:val="00DE1EA3"/>
    <w:rsid w:val="00DF484D"/>
    <w:rsid w:val="00DF6C26"/>
    <w:rsid w:val="00E05D1F"/>
    <w:rsid w:val="00E10F91"/>
    <w:rsid w:val="00E15281"/>
    <w:rsid w:val="00E153CD"/>
    <w:rsid w:val="00E17524"/>
    <w:rsid w:val="00E21E97"/>
    <w:rsid w:val="00E220BF"/>
    <w:rsid w:val="00E2447F"/>
    <w:rsid w:val="00E315AA"/>
    <w:rsid w:val="00E32092"/>
    <w:rsid w:val="00E350D1"/>
    <w:rsid w:val="00E40762"/>
    <w:rsid w:val="00E41215"/>
    <w:rsid w:val="00E4601A"/>
    <w:rsid w:val="00E5430B"/>
    <w:rsid w:val="00E60AA7"/>
    <w:rsid w:val="00E62FA1"/>
    <w:rsid w:val="00E7602B"/>
    <w:rsid w:val="00E83DEF"/>
    <w:rsid w:val="00E976CC"/>
    <w:rsid w:val="00EA16DA"/>
    <w:rsid w:val="00EA1716"/>
    <w:rsid w:val="00EA5A8C"/>
    <w:rsid w:val="00EB6F53"/>
    <w:rsid w:val="00EC34CF"/>
    <w:rsid w:val="00EC7DE8"/>
    <w:rsid w:val="00ED10DE"/>
    <w:rsid w:val="00EE1740"/>
    <w:rsid w:val="00EF041D"/>
    <w:rsid w:val="00F17689"/>
    <w:rsid w:val="00F2421A"/>
    <w:rsid w:val="00F2582D"/>
    <w:rsid w:val="00F2629C"/>
    <w:rsid w:val="00F325CE"/>
    <w:rsid w:val="00F3271D"/>
    <w:rsid w:val="00F34F1A"/>
    <w:rsid w:val="00F3644A"/>
    <w:rsid w:val="00F40EA4"/>
    <w:rsid w:val="00F417A3"/>
    <w:rsid w:val="00F5219A"/>
    <w:rsid w:val="00F53C4D"/>
    <w:rsid w:val="00F6058B"/>
    <w:rsid w:val="00F61AE0"/>
    <w:rsid w:val="00F63119"/>
    <w:rsid w:val="00F67914"/>
    <w:rsid w:val="00F72A5B"/>
    <w:rsid w:val="00F807DD"/>
    <w:rsid w:val="00F829C8"/>
    <w:rsid w:val="00F83CC7"/>
    <w:rsid w:val="00F96B8F"/>
    <w:rsid w:val="00F9779D"/>
    <w:rsid w:val="00FA7460"/>
    <w:rsid w:val="00FB70DF"/>
    <w:rsid w:val="00FC53B9"/>
    <w:rsid w:val="00FC7C88"/>
    <w:rsid w:val="00FD0E94"/>
    <w:rsid w:val="00FE0D02"/>
    <w:rsid w:val="00FE3DD1"/>
    <w:rsid w:val="00FE6593"/>
    <w:rsid w:val="00FF66EF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3D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70F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943CD7"/>
    <w:pPr>
      <w:keepNext/>
      <w:spacing w:before="0" w:after="240"/>
      <w:contextualSpacing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66354"/>
    <w:pPr>
      <w:keepNext/>
      <w:keepLines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040A87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spacing w:before="240"/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943CD7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040A87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x-none"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val="x-none"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6354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70F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943CD7"/>
    <w:pPr>
      <w:keepNext/>
      <w:spacing w:before="0" w:after="240"/>
      <w:contextualSpacing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66354"/>
    <w:pPr>
      <w:keepNext/>
      <w:keepLines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040A87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spacing w:before="240"/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943CD7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040A87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x-none"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val="x-none"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6354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gelika@informatics.jaworzno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13C07-69BF-47A1-9528-795B5C11D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15</Pages>
  <Words>3303</Words>
  <Characters>19822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Joanna Kenderow</cp:lastModifiedBy>
  <cp:revision>33</cp:revision>
  <cp:lastPrinted>2021-01-27T13:13:00Z</cp:lastPrinted>
  <dcterms:created xsi:type="dcterms:W3CDTF">2021-01-13T11:18:00Z</dcterms:created>
  <dcterms:modified xsi:type="dcterms:W3CDTF">2021-08-27T13:01:00Z</dcterms:modified>
</cp:coreProperties>
</file>