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200" w:rsidRPr="0088270A" w:rsidRDefault="00215200" w:rsidP="00215200">
      <w:pPr>
        <w:keepNext/>
        <w:overflowPunct w:val="0"/>
        <w:autoSpaceDE w:val="0"/>
        <w:spacing w:before="240" w:after="60"/>
        <w:textAlignment w:val="baseline"/>
        <w:outlineLvl w:val="2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215200" w:rsidRPr="0088270A" w:rsidRDefault="00C7335D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Zespół Szkół Nr </w:t>
      </w:r>
      <w:r w:rsidR="002A6A02">
        <w:rPr>
          <w:rFonts w:asciiTheme="minorHAnsi" w:hAnsiTheme="minorHAnsi" w:cstheme="minorHAnsi"/>
          <w:sz w:val="20"/>
          <w:szCs w:val="20"/>
        </w:rPr>
        <w:t>3</w:t>
      </w:r>
      <w:r w:rsidR="001C48BD" w:rsidRPr="0088270A">
        <w:rPr>
          <w:rFonts w:asciiTheme="minorHAnsi" w:hAnsiTheme="minorHAnsi" w:cstheme="minorHAnsi"/>
          <w:sz w:val="20"/>
          <w:szCs w:val="20"/>
        </w:rPr>
        <w:t xml:space="preserve"> w Olkuszu</w:t>
      </w:r>
    </w:p>
    <w:p w:rsidR="00215200" w:rsidRPr="0088270A" w:rsidRDefault="00215200" w:rsidP="00215200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ul. </w:t>
      </w:r>
      <w:r w:rsidR="00635259">
        <w:rPr>
          <w:rFonts w:asciiTheme="minorHAnsi" w:hAnsiTheme="minorHAnsi" w:cstheme="minorHAnsi"/>
          <w:sz w:val="20"/>
          <w:szCs w:val="20"/>
        </w:rPr>
        <w:t>Fr. Nullo 32</w:t>
      </w:r>
      <w:r w:rsidRPr="0088270A">
        <w:rPr>
          <w:rFonts w:asciiTheme="minorHAnsi" w:hAnsiTheme="minorHAnsi" w:cstheme="minorHAnsi"/>
          <w:sz w:val="20"/>
          <w:szCs w:val="20"/>
        </w:rPr>
        <w:t xml:space="preserve">, </w:t>
      </w:r>
    </w:p>
    <w:p w:rsidR="00215200" w:rsidRPr="0088270A" w:rsidRDefault="00215200" w:rsidP="003216B9">
      <w:pPr>
        <w:keepNext/>
        <w:overflowPunct w:val="0"/>
        <w:autoSpaceDE w:val="0"/>
        <w:spacing w:after="60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32-300 Olkusz</w:t>
      </w:r>
    </w:p>
    <w:p w:rsidR="00215200" w:rsidRPr="0088270A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ab/>
      </w:r>
      <w:r w:rsidRPr="0088270A">
        <w:rPr>
          <w:rFonts w:asciiTheme="minorHAnsi" w:hAnsiTheme="minorHAnsi" w:cstheme="minorHAnsi"/>
          <w:b/>
          <w:sz w:val="20"/>
          <w:szCs w:val="20"/>
        </w:rPr>
        <w:tab/>
        <w:t>Olkusz, dnia</w:t>
      </w:r>
      <w:r w:rsidR="005529F0">
        <w:rPr>
          <w:rFonts w:asciiTheme="minorHAnsi" w:hAnsiTheme="minorHAnsi" w:cstheme="minorHAnsi"/>
          <w:b/>
          <w:sz w:val="20"/>
          <w:szCs w:val="20"/>
        </w:rPr>
        <w:t xml:space="preserve"> 26.11.2020r.</w:t>
      </w:r>
    </w:p>
    <w:p w:rsidR="00215200" w:rsidRPr="0088270A" w:rsidRDefault="00215200" w:rsidP="00215200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8270A" w:rsidRDefault="00215200" w:rsidP="003216B9">
      <w:pPr>
        <w:overflowPunct w:val="0"/>
        <w:autoSpaceDE w:val="0"/>
        <w:jc w:val="right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ZAPYTANIE OFERTOWE</w:t>
      </w:r>
    </w:p>
    <w:p w:rsidR="00215200" w:rsidRPr="0088270A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Na usługę o wartości poniżej 30 000 euro </w:t>
      </w:r>
    </w:p>
    <w:p w:rsidR="00215200" w:rsidRPr="0088270A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spacing w:line="276" w:lineRule="auto"/>
        <w:jc w:val="center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dla zadania pn.:</w:t>
      </w:r>
    </w:p>
    <w:p w:rsidR="00215200" w:rsidRPr="0088270A" w:rsidRDefault="000D133C" w:rsidP="00F94F0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</w:t>
      </w:r>
      <w:r w:rsidR="00464AF9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pomocy dydaktycznych</w:t>
      </w:r>
      <w:r w:rsidR="00016454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A20DD9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 materiałów biurowych </w:t>
      </w:r>
      <w:r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dla uczniów uczestniczących w zajęciach</w:t>
      </w:r>
      <w:r w:rsidR="00F94F09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ramach projektu</w:t>
      </w:r>
      <w:r w:rsidR="00016454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215200" w:rsidRPr="0088270A">
        <w:rPr>
          <w:rFonts w:asciiTheme="minorHAnsi" w:hAnsiTheme="minorHAnsi" w:cstheme="minorHAnsi"/>
          <w:b/>
          <w:i/>
          <w:sz w:val="20"/>
          <w:szCs w:val="20"/>
        </w:rPr>
        <w:t>„</w:t>
      </w:r>
      <w:r w:rsidR="00430FFC" w:rsidRPr="0088270A">
        <w:rPr>
          <w:rFonts w:asciiTheme="minorHAnsi" w:hAnsiTheme="minorHAnsi" w:cstheme="minorHAnsi"/>
          <w:b/>
          <w:i/>
          <w:sz w:val="20"/>
          <w:szCs w:val="20"/>
        </w:rPr>
        <w:t xml:space="preserve">Małopolska Chmura Edukacyjna w Powiecie Olkuskim, edycja </w:t>
      </w:r>
      <w:r w:rsidR="00A20DD9" w:rsidRPr="0088270A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612EF1" w:rsidRPr="0088270A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30FFC" w:rsidRPr="0088270A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215200" w:rsidRPr="0088270A">
        <w:rPr>
          <w:rFonts w:asciiTheme="minorHAnsi" w:hAnsiTheme="minorHAnsi" w:cstheme="minorHAnsi"/>
          <w:b/>
          <w:i/>
          <w:sz w:val="20"/>
          <w:szCs w:val="20"/>
        </w:rPr>
        <w:t>”</w:t>
      </w:r>
      <w:r w:rsidR="00606C09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- </w:t>
      </w:r>
      <w:r w:rsidR="00C7335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Zespół Szkół Nr </w:t>
      </w:r>
      <w:r w:rsidR="002A6A02">
        <w:rPr>
          <w:rFonts w:asciiTheme="minorHAnsi" w:hAnsiTheme="minorHAnsi" w:cstheme="minorHAnsi"/>
          <w:b/>
          <w:sz w:val="20"/>
          <w:szCs w:val="20"/>
          <w:lang w:eastAsia="ar-SA"/>
        </w:rPr>
        <w:t>3</w:t>
      </w:r>
      <w:r w:rsidR="00C7335D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w Olkuszu</w:t>
      </w:r>
    </w:p>
    <w:p w:rsidR="00215200" w:rsidRPr="0088270A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8270A" w:rsidRDefault="00215200" w:rsidP="00215200">
      <w:pPr>
        <w:pStyle w:val="Bezodstpw"/>
        <w:spacing w:line="276" w:lineRule="auto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sz w:val="20"/>
          <w:szCs w:val="20"/>
          <w:lang w:eastAsia="ar-SA"/>
        </w:rPr>
        <w:t>Zamówienie jest współfinansowane ze środków Unii Europejskiej w ramach Programu Operacyjnego Województwa Małopolskiego na lata 2014-2020, Os priorytetowa 10. Wiedza i kompetencje, Działanie 10.</w:t>
      </w:r>
      <w:r w:rsidR="00430FFC" w:rsidRPr="0088270A">
        <w:rPr>
          <w:rFonts w:asciiTheme="minorHAnsi" w:hAnsiTheme="minorHAnsi" w:cstheme="minorHAnsi"/>
          <w:sz w:val="20"/>
          <w:szCs w:val="20"/>
          <w:lang w:eastAsia="ar-SA"/>
        </w:rPr>
        <w:t>1</w:t>
      </w:r>
      <w:r w:rsidRPr="0088270A">
        <w:rPr>
          <w:rFonts w:asciiTheme="minorHAnsi" w:hAnsiTheme="minorHAnsi" w:cstheme="minorHAnsi"/>
          <w:sz w:val="20"/>
          <w:szCs w:val="20"/>
          <w:lang w:eastAsia="ar-SA"/>
        </w:rPr>
        <w:t xml:space="preserve"> Rozwój kształcenia </w:t>
      </w:r>
      <w:r w:rsidR="00430FFC" w:rsidRPr="0088270A">
        <w:rPr>
          <w:rFonts w:asciiTheme="minorHAnsi" w:hAnsiTheme="minorHAnsi" w:cstheme="minorHAnsi"/>
          <w:sz w:val="20"/>
          <w:szCs w:val="20"/>
          <w:lang w:eastAsia="ar-SA"/>
        </w:rPr>
        <w:t>ogólnego</w:t>
      </w:r>
      <w:r w:rsidRPr="0088270A">
        <w:rPr>
          <w:rFonts w:asciiTheme="minorHAnsi" w:hAnsiTheme="minorHAnsi" w:cstheme="minorHAnsi"/>
          <w:sz w:val="20"/>
          <w:szCs w:val="20"/>
          <w:lang w:eastAsia="ar-SA"/>
        </w:rPr>
        <w:t>.</w:t>
      </w:r>
    </w:p>
    <w:p w:rsidR="00215200" w:rsidRPr="0088270A" w:rsidRDefault="00215200" w:rsidP="00215200">
      <w:pPr>
        <w:overflowPunct w:val="0"/>
        <w:autoSpaceDE w:val="0"/>
        <w:jc w:val="center"/>
        <w:textAlignment w:val="baseline"/>
        <w:rPr>
          <w:rFonts w:asciiTheme="minorHAnsi" w:hAnsiTheme="minorHAnsi" w:cstheme="minorHAnsi"/>
          <w:b/>
          <w:bCs/>
          <w:sz w:val="20"/>
          <w:szCs w:val="20"/>
        </w:rPr>
      </w:pPr>
    </w:p>
    <w:p w:rsidR="00DF35D3" w:rsidRPr="0088270A" w:rsidRDefault="00215200" w:rsidP="001E4F94">
      <w:pPr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  <w:highlight w:val="yellow"/>
        </w:rPr>
        <w:t>CPV:</w:t>
      </w:r>
      <w:r w:rsidR="00F43700" w:rsidRPr="0088270A">
        <w:rPr>
          <w:rFonts w:asciiTheme="minorHAnsi" w:hAnsiTheme="minorHAnsi" w:cstheme="minorHAnsi"/>
          <w:b/>
          <w:sz w:val="20"/>
          <w:szCs w:val="20"/>
        </w:rPr>
        <w:t>39162100-6 – pomoce dydaktyczne</w:t>
      </w:r>
    </w:p>
    <w:p w:rsidR="00D311C6" w:rsidRPr="0088270A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38437000-7 pipety i akcesoria laboratoryjne</w:t>
      </w:r>
    </w:p>
    <w:p w:rsidR="00F43700" w:rsidRPr="0088270A" w:rsidRDefault="00F43700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33793000-5  laboratoryjne wyroby szklane</w:t>
      </w:r>
    </w:p>
    <w:p w:rsidR="00963A7E" w:rsidRPr="0088270A" w:rsidRDefault="00DA367B" w:rsidP="00963A7E">
      <w:pPr>
        <w:ind w:firstLine="567"/>
        <w:rPr>
          <w:rFonts w:asciiTheme="minorHAnsi" w:hAnsiTheme="minorHAnsi" w:cstheme="minorHAnsi"/>
          <w:b/>
          <w:sz w:val="20"/>
          <w:szCs w:val="20"/>
        </w:rPr>
      </w:pPr>
      <w:hyperlink r:id="rId8" w:history="1">
        <w:r w:rsidR="00963A7E" w:rsidRPr="0088270A">
          <w:rPr>
            <w:rStyle w:val="Hipercze"/>
            <w:rFonts w:asciiTheme="minorHAnsi" w:hAnsiTheme="minorHAnsi" w:cstheme="minorHAnsi"/>
            <w:b/>
            <w:color w:val="auto"/>
            <w:sz w:val="20"/>
            <w:szCs w:val="20"/>
            <w:u w:val="none"/>
          </w:rPr>
          <w:t>30190000-7</w:t>
        </w:r>
      </w:hyperlink>
      <w:r w:rsidR="00963A7E" w:rsidRPr="0088270A">
        <w:rPr>
          <w:rFonts w:asciiTheme="minorHAnsi" w:hAnsiTheme="minorHAnsi" w:cstheme="minorHAnsi"/>
          <w:b/>
          <w:sz w:val="20"/>
          <w:szCs w:val="20"/>
        </w:rPr>
        <w:t xml:space="preserve"> Różny sprzęt i artykuły biurowe </w:t>
      </w:r>
    </w:p>
    <w:p w:rsidR="00963A7E" w:rsidRPr="0088270A" w:rsidRDefault="00963A7E" w:rsidP="00F43700">
      <w:pPr>
        <w:ind w:left="567"/>
        <w:rPr>
          <w:rFonts w:asciiTheme="minorHAnsi" w:hAnsiTheme="minorHAnsi" w:cstheme="minorHAnsi"/>
          <w:b/>
          <w:sz w:val="20"/>
          <w:szCs w:val="20"/>
        </w:rPr>
      </w:pPr>
    </w:p>
    <w:p w:rsidR="00D311C6" w:rsidRPr="0088270A" w:rsidRDefault="00D311C6" w:rsidP="00162BF7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22A25" w:rsidRPr="0088270A" w:rsidRDefault="00222A25" w:rsidP="00222A25">
      <w:pPr>
        <w:pStyle w:val="Nagwek3"/>
        <w:rPr>
          <w:rFonts w:asciiTheme="minorHAnsi" w:hAnsiTheme="minorHAnsi" w:cstheme="minorHAnsi"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8270A" w:rsidRDefault="00215200" w:rsidP="00215200">
      <w:pPr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Ilekroć w niniejszym dokumencie mowa jest o Zapytaniu należy przez to rozumieć Zapytanie Ofertowe.</w:t>
      </w:r>
    </w:p>
    <w:p w:rsidR="00215200" w:rsidRPr="0088270A" w:rsidRDefault="00215200" w:rsidP="00215200">
      <w:pPr>
        <w:overflowPunct w:val="0"/>
        <w:autoSpaceDE w:val="0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215200" w:rsidRPr="0088270A" w:rsidRDefault="00215200" w:rsidP="00215200">
      <w:pPr>
        <w:overflowPunct w:val="0"/>
        <w:autoSpaceDE w:val="0"/>
        <w:ind w:left="5664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      ……………………………….</w:t>
      </w:r>
    </w:p>
    <w:p w:rsidR="00215200" w:rsidRPr="0088270A" w:rsidRDefault="00215200" w:rsidP="00215200">
      <w:pPr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ab/>
      </w:r>
      <w:r w:rsidRPr="0088270A">
        <w:rPr>
          <w:rFonts w:asciiTheme="minorHAnsi" w:hAnsiTheme="minorHAnsi" w:cstheme="minorHAnsi"/>
          <w:b/>
          <w:sz w:val="20"/>
          <w:szCs w:val="20"/>
        </w:rPr>
        <w:tab/>
      </w:r>
      <w:r w:rsidRPr="0088270A">
        <w:rPr>
          <w:rFonts w:asciiTheme="minorHAnsi" w:hAnsiTheme="minorHAnsi" w:cstheme="minorHAnsi"/>
          <w:b/>
          <w:sz w:val="20"/>
          <w:szCs w:val="20"/>
        </w:rPr>
        <w:tab/>
      </w:r>
      <w:r w:rsidRPr="0088270A">
        <w:rPr>
          <w:rFonts w:asciiTheme="minorHAnsi" w:hAnsiTheme="minorHAnsi" w:cstheme="minorHAnsi"/>
          <w:b/>
          <w:sz w:val="20"/>
          <w:szCs w:val="20"/>
        </w:rPr>
        <w:tab/>
      </w:r>
      <w:r w:rsidRPr="0088270A">
        <w:rPr>
          <w:rFonts w:asciiTheme="minorHAnsi" w:hAnsiTheme="minorHAnsi" w:cstheme="minorHAnsi"/>
          <w:b/>
          <w:sz w:val="20"/>
          <w:szCs w:val="20"/>
        </w:rPr>
        <w:tab/>
      </w:r>
      <w:r w:rsidRPr="0088270A">
        <w:rPr>
          <w:rFonts w:asciiTheme="minorHAnsi" w:hAnsiTheme="minorHAnsi" w:cstheme="minorHAnsi"/>
          <w:b/>
          <w:sz w:val="20"/>
          <w:szCs w:val="20"/>
        </w:rPr>
        <w:tab/>
      </w:r>
      <w:r w:rsidRPr="0088270A">
        <w:rPr>
          <w:rFonts w:asciiTheme="minorHAnsi" w:hAnsiTheme="minorHAnsi" w:cstheme="minorHAnsi"/>
          <w:b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>(</w:t>
      </w:r>
      <w:r w:rsidRPr="0088270A">
        <w:rPr>
          <w:rFonts w:asciiTheme="minorHAnsi" w:hAnsiTheme="minorHAnsi" w:cstheme="minorHAnsi"/>
          <w:spacing w:val="-6"/>
          <w:sz w:val="20"/>
          <w:szCs w:val="20"/>
        </w:rPr>
        <w:t>podpis osoby uprawnionej</w:t>
      </w:r>
      <w:r w:rsidRPr="0088270A">
        <w:rPr>
          <w:rFonts w:asciiTheme="minorHAnsi" w:hAnsiTheme="minorHAnsi" w:cstheme="minorHAnsi"/>
          <w:sz w:val="20"/>
          <w:szCs w:val="20"/>
        </w:rPr>
        <w:t>)</w:t>
      </w:r>
    </w:p>
    <w:p w:rsidR="00215200" w:rsidRPr="0088270A" w:rsidRDefault="00215200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88270A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3856ED" w:rsidRPr="0088270A" w:rsidRDefault="003856ED" w:rsidP="00215200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430FFC" w:rsidRPr="0088270A" w:rsidRDefault="00215200" w:rsidP="001C48BD">
      <w:pPr>
        <w:pStyle w:val="Akapitzlist"/>
        <w:keepNext/>
        <w:numPr>
          <w:ilvl w:val="3"/>
          <w:numId w:val="2"/>
        </w:numPr>
        <w:overflowPunct w:val="0"/>
        <w:autoSpaceDE w:val="0"/>
        <w:spacing w:after="60"/>
        <w:ind w:left="709"/>
        <w:textAlignment w:val="baseline"/>
        <w:outlineLvl w:val="2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Nazwa i  adres Zamawiającego:</w:t>
      </w:r>
      <w:r w:rsidR="00C7335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C7335D">
        <w:rPr>
          <w:rFonts w:asciiTheme="minorHAnsi" w:hAnsiTheme="minorHAnsi" w:cstheme="minorHAnsi"/>
          <w:sz w:val="20"/>
          <w:szCs w:val="20"/>
        </w:rPr>
        <w:t xml:space="preserve">Zespół Szkół Nr </w:t>
      </w:r>
      <w:r w:rsidR="00635259">
        <w:rPr>
          <w:rFonts w:asciiTheme="minorHAnsi" w:hAnsiTheme="minorHAnsi" w:cstheme="minorHAnsi"/>
          <w:sz w:val="20"/>
          <w:szCs w:val="20"/>
        </w:rPr>
        <w:t>3</w:t>
      </w:r>
      <w:r w:rsidR="001C48BD" w:rsidRPr="0088270A">
        <w:rPr>
          <w:rFonts w:asciiTheme="minorHAnsi" w:hAnsiTheme="minorHAnsi" w:cstheme="minorHAnsi"/>
          <w:sz w:val="20"/>
          <w:szCs w:val="20"/>
        </w:rPr>
        <w:t xml:space="preserve"> w Olkuszu, ul</w:t>
      </w:r>
      <w:r w:rsidR="00C7335D">
        <w:rPr>
          <w:rFonts w:asciiTheme="minorHAnsi" w:hAnsiTheme="minorHAnsi" w:cstheme="minorHAnsi"/>
          <w:sz w:val="20"/>
          <w:szCs w:val="20"/>
        </w:rPr>
        <w:t xml:space="preserve">: </w:t>
      </w:r>
      <w:r w:rsidR="002A6A02">
        <w:rPr>
          <w:rFonts w:asciiTheme="minorHAnsi" w:hAnsiTheme="minorHAnsi" w:cstheme="minorHAnsi"/>
          <w:sz w:val="20"/>
          <w:szCs w:val="20"/>
        </w:rPr>
        <w:t>Fr. Nullo 32</w:t>
      </w:r>
      <w:r w:rsidR="001C48BD" w:rsidRPr="0088270A">
        <w:rPr>
          <w:rFonts w:asciiTheme="minorHAnsi" w:hAnsiTheme="minorHAnsi" w:cstheme="minorHAnsi"/>
          <w:sz w:val="20"/>
          <w:szCs w:val="20"/>
        </w:rPr>
        <w:t>, 32-300 Olkusz</w:t>
      </w:r>
    </w:p>
    <w:p w:rsidR="00215200" w:rsidRPr="0088270A" w:rsidRDefault="00215200" w:rsidP="00AE3FE8">
      <w:pPr>
        <w:pStyle w:val="Akapitzlist"/>
        <w:widowControl w:val="0"/>
        <w:numPr>
          <w:ilvl w:val="0"/>
          <w:numId w:val="2"/>
        </w:numPr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bCs/>
          <w:spacing w:val="-11"/>
          <w:sz w:val="20"/>
          <w:szCs w:val="20"/>
        </w:rPr>
      </w:pPr>
      <w:r w:rsidRPr="0088270A">
        <w:rPr>
          <w:rFonts w:asciiTheme="minorHAnsi" w:hAnsiTheme="minorHAnsi" w:cstheme="minorHAnsi"/>
          <w:b/>
          <w:bCs/>
          <w:spacing w:val="-11"/>
          <w:sz w:val="20"/>
          <w:szCs w:val="20"/>
        </w:rPr>
        <w:t>Tryb udzielenia zamówienia:</w:t>
      </w:r>
    </w:p>
    <w:p w:rsidR="00215200" w:rsidRPr="0088270A" w:rsidRDefault="00215200" w:rsidP="003856ED">
      <w:pPr>
        <w:pStyle w:val="Akapitzlist"/>
        <w:overflowPunct w:val="0"/>
        <w:autoSpaceDE w:val="0"/>
        <w:autoSpaceDN w:val="0"/>
        <w:adjustRightInd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Postępowanie o udzielenie zamówienia o wartości nie przekraczającej</w:t>
      </w:r>
      <w:r w:rsidR="00F34D05" w:rsidRPr="0088270A">
        <w:rPr>
          <w:rFonts w:asciiTheme="minorHAnsi" w:hAnsiTheme="minorHAnsi" w:cstheme="minorHAnsi"/>
          <w:sz w:val="20"/>
          <w:szCs w:val="20"/>
        </w:rPr>
        <w:t xml:space="preserve"> równowartości kw</w:t>
      </w:r>
      <w:r w:rsidR="00430FFC" w:rsidRPr="0088270A">
        <w:rPr>
          <w:rFonts w:asciiTheme="minorHAnsi" w:hAnsiTheme="minorHAnsi" w:cstheme="minorHAnsi"/>
          <w:sz w:val="20"/>
          <w:szCs w:val="20"/>
        </w:rPr>
        <w:t>oty 30 000 euro.</w:t>
      </w:r>
      <w:r w:rsidR="00016454" w:rsidRPr="0088270A">
        <w:rPr>
          <w:rFonts w:asciiTheme="minorHAnsi" w:hAnsiTheme="minorHAnsi" w:cstheme="minorHAnsi"/>
          <w:sz w:val="20"/>
          <w:szCs w:val="20"/>
        </w:rPr>
        <w:t xml:space="preserve"> </w:t>
      </w:r>
      <w:r w:rsidRPr="0088270A">
        <w:rPr>
          <w:rFonts w:asciiTheme="minorHAnsi" w:hAnsiTheme="minorHAnsi" w:cstheme="minorHAnsi"/>
          <w:sz w:val="20"/>
          <w:szCs w:val="20"/>
        </w:rPr>
        <w:t xml:space="preserve">Do niniejszego zamówienia zgodnie z art. 4 ust. 8 nie stosuje się przepisów ustawy – Prawo zamówień publicznych. Zamówienie zostało sporządzone zgodnie z zapisami Podręcznika kwalifikowania wydatków objętych dofinansowaniem Regionalnego Programu Operacyjnego Województwa Małopolskiego Wytyczne Programowe Instytucji </w:t>
      </w:r>
      <w:r w:rsidR="00430FFC" w:rsidRPr="0088270A">
        <w:rPr>
          <w:rFonts w:asciiTheme="minorHAnsi" w:hAnsiTheme="minorHAnsi" w:cstheme="minorHAnsi"/>
          <w:sz w:val="20"/>
          <w:szCs w:val="20"/>
        </w:rPr>
        <w:t>Zarządzającej RPO WM  2014-2020 oraz z godnie z regulaminem PZP jednostki</w:t>
      </w:r>
      <w:r w:rsidR="00D311C6" w:rsidRPr="0088270A">
        <w:rPr>
          <w:rFonts w:asciiTheme="minorHAnsi" w:hAnsiTheme="minorHAnsi" w:cstheme="minorHAnsi"/>
          <w:sz w:val="20"/>
          <w:szCs w:val="20"/>
        </w:rPr>
        <w:t>.</w:t>
      </w:r>
    </w:p>
    <w:p w:rsidR="003856ED" w:rsidRPr="0088270A" w:rsidRDefault="003856ED">
      <w:pPr>
        <w:spacing w:after="200" w:line="276" w:lineRule="auto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br w:type="page"/>
      </w:r>
    </w:p>
    <w:p w:rsidR="00D311C6" w:rsidRPr="0088270A" w:rsidRDefault="00215200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i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lastRenderedPageBreak/>
        <w:t>Opis przedmiotu zamówienia</w:t>
      </w:r>
      <w:r w:rsidRPr="0088270A">
        <w:rPr>
          <w:rFonts w:asciiTheme="minorHAnsi" w:hAnsiTheme="minorHAnsi" w:cstheme="minorHAnsi"/>
          <w:sz w:val="20"/>
          <w:szCs w:val="20"/>
        </w:rPr>
        <w:t xml:space="preserve">: </w:t>
      </w:r>
      <w:r w:rsidR="00464AF9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Dostawa pomocy dydaktycznych dla uczniów uczestniczących w zajęciach w ramach projektu</w:t>
      </w:r>
      <w:r w:rsidR="00464AF9" w:rsidRPr="0088270A">
        <w:rPr>
          <w:rFonts w:asciiTheme="minorHAnsi" w:hAnsiTheme="minorHAnsi" w:cstheme="minorHAnsi"/>
          <w:b/>
          <w:i/>
          <w:sz w:val="20"/>
          <w:szCs w:val="20"/>
        </w:rPr>
        <w:t xml:space="preserve"> „Małopolska Chmura Edukacyjna w Powiecie Olkuskim, edycja </w:t>
      </w:r>
      <w:r w:rsidR="00963A7E" w:rsidRPr="0088270A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372901" w:rsidRPr="0088270A">
        <w:rPr>
          <w:rFonts w:asciiTheme="minorHAnsi" w:hAnsiTheme="minorHAnsi" w:cstheme="minorHAnsi"/>
          <w:b/>
          <w:i/>
          <w:sz w:val="20"/>
          <w:szCs w:val="20"/>
        </w:rPr>
        <w:t>I</w:t>
      </w:r>
      <w:r w:rsidR="00464AF9" w:rsidRPr="0088270A">
        <w:rPr>
          <w:rFonts w:asciiTheme="minorHAnsi" w:hAnsiTheme="minorHAnsi" w:cstheme="minorHAnsi"/>
          <w:b/>
          <w:i/>
          <w:sz w:val="20"/>
          <w:szCs w:val="20"/>
        </w:rPr>
        <w:t>I”</w:t>
      </w:r>
    </w:p>
    <w:p w:rsidR="00464AF9" w:rsidRPr="0088270A" w:rsidRDefault="00464AF9" w:rsidP="00464AF9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0D133C" w:rsidRPr="0088270A" w:rsidRDefault="00D311C6" w:rsidP="000D133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Część I </w:t>
      </w:r>
      <w:r w:rsidR="00A20DD9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materiały biurowe</w:t>
      </w:r>
      <w:r w:rsidR="00612EF1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 pomoce dydaktyczne</w:t>
      </w:r>
    </w:p>
    <w:p w:rsidR="00612EF1" w:rsidRPr="002A6A02" w:rsidRDefault="00E3560E" w:rsidP="002A6A02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A6A0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2A6A02" w:rsidRPr="002A6A02">
        <w:rPr>
          <w:rFonts w:asciiTheme="minorHAnsi" w:hAnsiTheme="minorHAnsi" w:cstheme="minorHAnsi"/>
          <w:b/>
          <w:sz w:val="20"/>
          <w:szCs w:val="20"/>
          <w:lang w:eastAsia="ar-SA"/>
        </w:rPr>
        <w:t>geografii</w:t>
      </w:r>
    </w:p>
    <w:p w:rsidR="0006225D" w:rsidRPr="0088270A" w:rsidRDefault="0006225D" w:rsidP="0006225D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2A6A02" w:rsidTr="00052051">
        <w:trPr>
          <w:trHeight w:val="288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kartki A0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10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kartki A3 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ołówek HB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 w:rsidP="008539C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gumka do mazania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pisak permamentny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A6A02" w:rsidTr="00052051">
        <w:trPr>
          <w:trHeight w:val="576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kredki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br/>
              <w:t xml:space="preserve">Zestaw drewnianych kredek w 12 kolorach. Pakowany w kartonowe pudełko.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flamastry komplet 6 kolorów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zeszyt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18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słomki do napojów 50szt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kubek plastikowy 300-350ml przeźroczysty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świeczka stołowa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śniadaniowy w rolce 12m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papierowy filtr do kawy - 80szt w opakowaniu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nabój atramentu do pióra, krótki niebieski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folia aluminiowa 50m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bateria paluszek, 1,5V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Blok do flipchartów, 65x100, 50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kolorowe markery do flipchartów - 4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blok techniczny biały A4-10 kartek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Papier ksero A4 80g mix kolorów (250) - ryza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kopert A4 białe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klej w sztyfcie 8g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nożyczki un</w:t>
            </w:r>
            <w:r w:rsidR="008539C2">
              <w:rPr>
                <w:rFonts w:ascii="Calibri" w:hAnsi="Calibri" w:cs="Calibri"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wersalne 21cm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klipsy biurowe 12szt 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  <w:tr w:rsidR="002A6A02" w:rsidTr="00052051">
        <w:trPr>
          <w:trHeight w:val="288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6A02" w:rsidRDefault="002A6A02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toner do drukarki hp color laser jet CM3530FS MFP komplet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6A02" w:rsidRDefault="002A6A02" w:rsidP="00052051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</w:tr>
    </w:tbl>
    <w:p w:rsidR="00230AAA" w:rsidRDefault="00230AAA" w:rsidP="00230AAA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30AAA" w:rsidRPr="00230AAA" w:rsidRDefault="002A6A02" w:rsidP="00230AAA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Koło naukowe</w:t>
      </w:r>
      <w:r w:rsidRPr="002A6A0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 geografii</w:t>
      </w: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230AAA" w:rsidRPr="00635259" w:rsidTr="00052051">
        <w:trPr>
          <w:trHeight w:val="288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0AAA" w:rsidRPr="00635259" w:rsidRDefault="00230AAA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AA" w:rsidRPr="00635259" w:rsidRDefault="00230AAA" w:rsidP="000520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230AAA" w:rsidRPr="00635259" w:rsidTr="00DD03DD">
        <w:trPr>
          <w:trHeight w:val="58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30AAA" w:rsidRPr="00635259" w:rsidRDefault="00230AAA" w:rsidP="00DD03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kredki ołówkowe 12</w:t>
            </w:r>
            <w:r w:rsid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kolorów</w:t>
            </w:r>
            <w:r w:rsid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Miękki grafit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Przekrój sześciokątny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30AAA" w:rsidRPr="00635259" w:rsidRDefault="00230AAA" w:rsidP="000520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</w:p>
        </w:tc>
      </w:tr>
    </w:tbl>
    <w:p w:rsidR="00230AAA" w:rsidRPr="00230AAA" w:rsidRDefault="00230AAA" w:rsidP="00230AAA">
      <w:pPr>
        <w:suppressAutoHyphens/>
        <w:overflowPunct w:val="0"/>
        <w:autoSpaceDE w:val="0"/>
        <w:ind w:left="36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2A6A02" w:rsidRPr="002A6A02" w:rsidRDefault="002A6A02" w:rsidP="002A6A02">
      <w:pPr>
        <w:pStyle w:val="Akapitzlist"/>
        <w:numPr>
          <w:ilvl w:val="0"/>
          <w:numId w:val="30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Koło naukowe z języka angielskiego</w:t>
      </w: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635259" w:rsidRPr="00635259" w:rsidTr="00052051">
        <w:trPr>
          <w:trHeight w:val="288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kartki A4 ryza 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0520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5259" w:rsidRPr="00635259" w:rsidTr="00052051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zeszyt A5 96kart. W miękkiej oprawie w kratkę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0520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635259" w:rsidRPr="00635259" w:rsidTr="00052051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długopis niebieski w plastikowej, przezroczystej obudowie w kolorze tuszu, mechanizm włączający, metalowa końcówka, wymienne wkłady grubość końcówki: 0,5mm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0520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635259" w:rsidRPr="00635259" w:rsidTr="00052051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Zakreślacz zielony, końcówka ścięta, grubość linii pisania: ~1-5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0520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  <w:tr w:rsidR="00635259" w:rsidRPr="00635259" w:rsidTr="00052051">
        <w:trPr>
          <w:trHeight w:val="300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Ołówek HP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052051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</w:t>
            </w:r>
          </w:p>
        </w:tc>
      </w:tr>
    </w:tbl>
    <w:p w:rsidR="002A6A02" w:rsidRDefault="002A6A02" w:rsidP="002A6A02">
      <w:pPr>
        <w:rPr>
          <w:rFonts w:asciiTheme="minorHAnsi" w:hAnsiTheme="minorHAnsi" w:cstheme="minorHAnsi"/>
          <w:b/>
          <w:sz w:val="20"/>
          <w:szCs w:val="20"/>
        </w:rPr>
      </w:pPr>
    </w:p>
    <w:p w:rsidR="00612EF1" w:rsidRPr="0088270A" w:rsidRDefault="002A6A02" w:rsidP="002A6A02">
      <w:pPr>
        <w:rPr>
          <w:rFonts w:asciiTheme="minorHAnsi" w:hAnsiTheme="minorHAnsi" w:cstheme="minorHAnsi"/>
          <w:b/>
          <w:sz w:val="20"/>
          <w:szCs w:val="20"/>
        </w:rPr>
      </w:pPr>
      <w:r w:rsidRPr="002A6A02">
        <w:rPr>
          <w:rFonts w:asciiTheme="minorHAnsi" w:hAnsiTheme="minorHAnsi" w:cstheme="minorHAnsi"/>
          <w:b/>
          <w:sz w:val="20"/>
          <w:szCs w:val="20"/>
        </w:rPr>
        <w:lastRenderedPageBreak/>
        <w:t>Zamówienie części I należy spakować oddzielnie dla każdego punktu z przyporządkowanym do nich opisem.</w:t>
      </w:r>
    </w:p>
    <w:p w:rsidR="007E4C04" w:rsidRPr="003732C8" w:rsidRDefault="007E4C04" w:rsidP="00E3560E">
      <w:pPr>
        <w:rPr>
          <w:rFonts w:asciiTheme="minorHAnsi" w:hAnsiTheme="minorHAnsi" w:cstheme="minorHAnsi"/>
          <w:b/>
          <w:sz w:val="20"/>
          <w:szCs w:val="20"/>
        </w:rPr>
      </w:pPr>
      <w:r w:rsidRPr="003732C8">
        <w:rPr>
          <w:rFonts w:asciiTheme="minorHAnsi" w:hAnsiTheme="minorHAnsi" w:cstheme="minorHAnsi"/>
          <w:b/>
          <w:sz w:val="20"/>
          <w:szCs w:val="20"/>
        </w:rPr>
        <w:t xml:space="preserve">Miejsce dostawy: </w:t>
      </w:r>
      <w:r w:rsidR="00C7335D" w:rsidRPr="003732C8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2A6A02">
        <w:rPr>
          <w:rFonts w:asciiTheme="minorHAnsi" w:hAnsiTheme="minorHAnsi" w:cstheme="minorHAnsi"/>
          <w:b/>
          <w:sz w:val="20"/>
          <w:szCs w:val="20"/>
        </w:rPr>
        <w:t>3</w:t>
      </w:r>
      <w:r w:rsidR="00C7335D" w:rsidRPr="003732C8">
        <w:rPr>
          <w:rFonts w:asciiTheme="minorHAnsi" w:hAnsiTheme="minorHAnsi" w:cstheme="minorHAnsi"/>
          <w:b/>
          <w:sz w:val="20"/>
          <w:szCs w:val="20"/>
        </w:rPr>
        <w:t xml:space="preserve"> w Olkuszu, ul: </w:t>
      </w:r>
      <w:r w:rsidR="002A6A02">
        <w:rPr>
          <w:rFonts w:asciiTheme="minorHAnsi" w:hAnsiTheme="minorHAnsi" w:cstheme="minorHAnsi"/>
          <w:b/>
          <w:sz w:val="20"/>
          <w:szCs w:val="20"/>
        </w:rPr>
        <w:t>Fr.Nullo 32</w:t>
      </w:r>
      <w:r w:rsidRPr="003732C8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E3560E" w:rsidRPr="0088270A" w:rsidRDefault="00E3560E" w:rsidP="00E3560E">
      <w:pPr>
        <w:rPr>
          <w:rFonts w:asciiTheme="minorHAnsi" w:hAnsiTheme="minorHAnsi" w:cstheme="minorHAnsi"/>
          <w:b/>
          <w:sz w:val="20"/>
          <w:szCs w:val="20"/>
        </w:rPr>
      </w:pPr>
    </w:p>
    <w:p w:rsidR="00151B0C" w:rsidRPr="0088270A" w:rsidRDefault="004F45F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Część </w:t>
      </w:r>
      <w:r w:rsidR="00D311C6" w:rsidRPr="0088270A">
        <w:rPr>
          <w:rFonts w:asciiTheme="minorHAnsi" w:hAnsiTheme="minorHAnsi" w:cstheme="minorHAnsi"/>
          <w:b/>
          <w:sz w:val="20"/>
          <w:szCs w:val="20"/>
        </w:rPr>
        <w:t>II</w:t>
      </w:r>
      <w:r w:rsidR="00D5145B" w:rsidRPr="0088270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E55E7" w:rsidRPr="0088270A">
        <w:rPr>
          <w:rFonts w:asciiTheme="minorHAnsi" w:hAnsiTheme="minorHAnsi" w:cstheme="minorHAnsi"/>
          <w:b/>
          <w:sz w:val="20"/>
          <w:szCs w:val="20"/>
        </w:rPr>
        <w:t>Pomoce dydaktyczne</w:t>
      </w:r>
      <w:r w:rsidR="00151B0C" w:rsidRPr="0088270A">
        <w:rPr>
          <w:rFonts w:asciiTheme="minorHAnsi" w:hAnsiTheme="minorHAnsi" w:cstheme="minorHAnsi"/>
          <w:b/>
          <w:sz w:val="20"/>
          <w:szCs w:val="20"/>
        </w:rPr>
        <w:t xml:space="preserve"> - </w:t>
      </w:r>
      <w:r w:rsidR="00151B0C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C9492A">
        <w:rPr>
          <w:rFonts w:asciiTheme="minorHAnsi" w:hAnsiTheme="minorHAnsi" w:cstheme="minorHAnsi"/>
          <w:b/>
          <w:sz w:val="20"/>
          <w:szCs w:val="20"/>
          <w:lang w:eastAsia="ar-SA"/>
        </w:rPr>
        <w:t>geografii</w:t>
      </w: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635259" w:rsidRPr="00635259" w:rsidTr="00052051">
        <w:trPr>
          <w:trHeight w:val="284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dydaktyczny rud metali.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Okazy minerałów o wymiarach około 6-7cm. W opisie nazwa i lokalizacja. Minerały oznaczone numeratorem.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drewnianej skrzyneczki około: 29 x 25 (lub 23) x 7 [cm]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wchodzi 12 minerałów: magnetyt, hematyt, syderyt ilasty, chromit, arsenopiryt, piryt, łupek miedzionośny, malachit lub chryzokola, ruda niklu, galena, lollingit, sfaleryt.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051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Rodzaje metali</w:t>
            </w:r>
          </w:p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zestaw zawiera 12 płytek wykonanych  z różnych metali i ich stopów. </w:t>
            </w:r>
          </w:p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zawiera paski</w:t>
            </w:r>
          </w:p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miękkiego aluminium,</w:t>
            </w:r>
          </w:p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twardego aluminium,</w:t>
            </w:r>
          </w:p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magnetycznej stali nierdzewnej,</w:t>
            </w:r>
          </w:p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niemagnetycznej stali nierdzewnej,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cynku,</w:t>
            </w:r>
          </w:p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   stali ocynkowanej,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mosiądzu wysokoniklowego,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brązu,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stali pokrytej powłoką galwaniczną,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stali miękkiej,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    miedzi i mosiądzu, </w:t>
            </w: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płytki około: 5 x 2,5 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51" w:rsidRPr="00635259" w:rsidRDefault="00052051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051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30 skamieniałości (w pudełku z przegródkami) próbki świata zwierząt i roślin z okresów paleozoiku, mezozoiku i kenozoiku ilustrujące główne formy życia występujące w historii geologicznej Ziemi.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51" w:rsidRPr="00635259" w:rsidRDefault="00052051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052051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2051" w:rsidRPr="007630FE" w:rsidRDefault="00052051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630FE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pojemniki plastikowe o wymiarach nie mniejszych niż A4 transparentne wysokość około 6cm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2051" w:rsidRPr="00635259" w:rsidRDefault="00052051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piasek kwarcowy naturalny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glina mielona sucha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Lejek kuchenny, śr, 10c,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Zapalniczka gazowa w jasnym kolorze (przeźroczysta)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szklanki proste 250ml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10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Moździerz porcelanowy z tłuczkiem poj. 100ml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słoje szklane 1l z zakrętką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spryskiwacz ogrodniczy 0,5l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Pęseta ze stali nierdzewnej, 300 mm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magnes neodymowy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Średnica:17mm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Wysokość:2mm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Siła (Maks. Udźwig):2,16Kg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Siła (N):21,18N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niska z podziałką i wylewem wykonana ze szkła borokrzemowego 500 ml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opakowanie ziemi do kwiatów 20L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Dzbanek szklany na wodę o pojemności 0.5 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Kolorowe Domino Drewniane-1000 sztuk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Ilość kolorów: 10 barw (100 klocków na kolor)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 klocka domino: 4.6 x 2 x 0.7cm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 SKŁAD ZESTAWU WCHODZĄ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1000 drewnianych kostek domino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10 akcesoriów do budowy toru domino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Torba do przechowywania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1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lastRenderedPageBreak/>
              <w:t>kolorowe kostki do gry - różne kolory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kadzidełka 15szt. -dowolny zapach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podstawka pod kadzidełka drewniana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mała suszarka do włosów, 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Turystyczna - składana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moc [W]: 1200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Regulacja temperatury: Tak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Liczba prędkości: 3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Uchwyt do zawieszenia: Tak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stacja pogodowa z zegarem, datownikiem i termometrem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Czujnik temperatury zewnętrznej połączony kablem o długości 1,4 m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Zasilanie: 2 x bateria AAA dołączone do zestawu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</w:p>
        </w:tc>
      </w:tr>
      <w:tr w:rsidR="00635259" w:rsidRPr="00635259" w:rsidTr="00052051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5259" w:rsidRPr="00635259" w:rsidRDefault="00635259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miednica plastikowa 4L</w:t>
            </w: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Wymiary zewnętrzne (mm): 260x260x114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5259" w:rsidRPr="00635259" w:rsidRDefault="00635259" w:rsidP="00635259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635259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</w:tbl>
    <w:p w:rsidR="00D5145B" w:rsidRPr="0088270A" w:rsidRDefault="00D5145B" w:rsidP="00151B0C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9492A" w:rsidRPr="003732C8" w:rsidRDefault="00C9492A" w:rsidP="00C9492A">
      <w:pPr>
        <w:rPr>
          <w:rFonts w:asciiTheme="minorHAnsi" w:hAnsiTheme="minorHAnsi" w:cstheme="minorHAnsi"/>
          <w:b/>
          <w:sz w:val="20"/>
          <w:szCs w:val="20"/>
        </w:rPr>
      </w:pPr>
      <w:r w:rsidRPr="003732C8">
        <w:rPr>
          <w:rFonts w:asciiTheme="minorHAnsi" w:hAnsiTheme="minorHAnsi" w:cstheme="minorHAnsi"/>
          <w:b/>
          <w:sz w:val="20"/>
          <w:szCs w:val="20"/>
        </w:rPr>
        <w:t xml:space="preserve">Miejsce dostawy: Zespół Szkół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3732C8">
        <w:rPr>
          <w:rFonts w:asciiTheme="minorHAnsi" w:hAnsiTheme="minorHAnsi" w:cstheme="minorHAnsi"/>
          <w:b/>
          <w:sz w:val="20"/>
          <w:szCs w:val="20"/>
        </w:rPr>
        <w:t xml:space="preserve"> w Olkuszu, ul: </w:t>
      </w:r>
      <w:r>
        <w:rPr>
          <w:rFonts w:asciiTheme="minorHAnsi" w:hAnsiTheme="minorHAnsi" w:cstheme="minorHAnsi"/>
          <w:b/>
          <w:sz w:val="20"/>
          <w:szCs w:val="20"/>
        </w:rPr>
        <w:t>Fr.Nullo 32</w:t>
      </w:r>
      <w:r w:rsidRPr="003732C8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151B0C" w:rsidRPr="0088270A" w:rsidRDefault="00151B0C" w:rsidP="00151B0C">
      <w:pPr>
        <w:rPr>
          <w:rFonts w:asciiTheme="minorHAnsi" w:hAnsiTheme="minorHAnsi" w:cstheme="minorHAnsi"/>
          <w:b/>
          <w:sz w:val="20"/>
          <w:szCs w:val="20"/>
        </w:rPr>
      </w:pPr>
    </w:p>
    <w:p w:rsidR="00C9492A" w:rsidRPr="0088270A" w:rsidRDefault="00151B0C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 w:rsidR="00C9492A">
        <w:rPr>
          <w:rFonts w:asciiTheme="minorHAnsi" w:hAnsiTheme="minorHAnsi" w:cstheme="minorHAnsi"/>
          <w:b/>
          <w:sz w:val="20"/>
          <w:szCs w:val="20"/>
          <w:lang w:eastAsia="ar-SA"/>
        </w:rPr>
        <w:t>koło naukowe z geografii</w:t>
      </w:r>
    </w:p>
    <w:tbl>
      <w:tblPr>
        <w:tblW w:w="8658" w:type="dxa"/>
        <w:tblInd w:w="59" w:type="dxa"/>
        <w:tblCellMar>
          <w:left w:w="70" w:type="dxa"/>
          <w:right w:w="70" w:type="dxa"/>
        </w:tblCellMar>
        <w:tblLook w:val="04A0"/>
      </w:tblPr>
      <w:tblGrid>
        <w:gridCol w:w="7524"/>
        <w:gridCol w:w="1134"/>
      </w:tblGrid>
      <w:tr w:rsidR="003B7FF6" w:rsidRPr="00DD03DD" w:rsidTr="00DD03DD">
        <w:trPr>
          <w:trHeight w:val="284"/>
        </w:trPr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F6" w:rsidRPr="00DD03DD" w:rsidRDefault="003B7FF6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okulary do oglądania obrazów 3d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Filtry w kolorze czerwonym i niebieskim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F6" w:rsidRPr="00DD03DD" w:rsidRDefault="003B7FF6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minerałów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zawiera po 5 przedstawicieli skał magmowych, osadowych i metamorficznych (przeobrażonych). Łącznie 15 fragmentów różnych skał, każdy wielkości ok. 4x4 cm. Całość umieszczona w pudełku z przegródkami.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F6" w:rsidRPr="00DD03DD" w:rsidRDefault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Lupa podświetlana x3 + ultrafiolet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F6" w:rsidRPr="00DD03DD" w:rsidRDefault="003B7FF6" w:rsidP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Młotek ślusarski trzon jesionowy 100 g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F6" w:rsidRPr="00DD03DD" w:rsidRDefault="003B7FF6" w:rsidP="00DD03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kompas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kompas kieszonkowy z dwukolorową igłą i tarczą z kierunkami świata (N, S, W, E oraz NW, SW, NE, SE).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F6" w:rsidRPr="00DD03DD" w:rsidRDefault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Zlewka szklana 250 ml niska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D03DD" w:rsidRPr="00DD03DD" w:rsidRDefault="003B7FF6" w:rsidP="00DD03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waga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 xml:space="preserve">Waga kuchenna </w:t>
            </w:r>
          </w:p>
          <w:p w:rsidR="00DD03DD" w:rsidRPr="00DD03DD" w:rsidRDefault="00DD03DD" w:rsidP="00DD03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maksymalny</w:t>
            </w:r>
            <w:r w:rsidR="003B7FF6"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załadun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ek:</w:t>
            </w:r>
            <w:r w:rsidR="003B7FF6"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5000 g i dokładności 1 g</w:t>
            </w:r>
          </w:p>
          <w:p w:rsidR="00DD03DD" w:rsidRPr="00DD03DD" w:rsidRDefault="003B7FF6" w:rsidP="00DD03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wyświetlacz LCD, </w:t>
            </w:r>
          </w:p>
          <w:p w:rsidR="003B7FF6" w:rsidRPr="00DD03DD" w:rsidRDefault="003B7FF6" w:rsidP="00DD03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</w:t>
            </w:r>
            <w:r w:rsidR="00DD03DD"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 o pojemności 1 litra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F6" w:rsidRPr="00DD03DD" w:rsidRDefault="003B7FF6" w:rsidP="00DD03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Zestaw sit do przesiewania, średnica: 21</w:t>
            </w:r>
            <w:r w:rsidR="00DD03DD"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cm</w:t>
            </w:r>
            <w:r w:rsidR="00DD03DD"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sit do przesiewania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zawiera 4 sita o rozmiarze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*0,75 × 0,75 × 0,16 mm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*1 × 1 × 0,24 mm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*2 × 2 × 0,28 mm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*3 × 3 × 0,38 mm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Zestaw wykonany jest ze stali nierdzewnej.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7FF6" w:rsidRPr="00DD03DD" w:rsidRDefault="003B7FF6" w:rsidP="00DD03DD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kwas</w:t>
            </w:r>
            <w:r w:rsidR="00DD03DD"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omierz glebowy z płynem Helliga</w:t>
            </w: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br/>
              <w:t>Płyn wystarczy na ok 40 pomiarów.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F6" w:rsidRPr="00DD03DD" w:rsidRDefault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piasek kinetyczny 1kg - dowolny kolor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</w:p>
        </w:tc>
      </w:tr>
      <w:tr w:rsidR="003B7FF6" w:rsidRPr="00DD03DD" w:rsidTr="00DD03DD">
        <w:trPr>
          <w:trHeight w:val="284"/>
        </w:trPr>
        <w:tc>
          <w:tcPr>
            <w:tcW w:w="7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7FF6" w:rsidRPr="00DD03DD" w:rsidRDefault="003B7FF6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Tacka plastikowa 30x40 cm biała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7FF6" w:rsidRPr="00DD03DD" w:rsidRDefault="003B7FF6" w:rsidP="00DD03DD">
            <w:pPr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DD03DD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</w:t>
            </w:r>
          </w:p>
        </w:tc>
      </w:tr>
    </w:tbl>
    <w:p w:rsidR="00D37200" w:rsidRPr="0088270A" w:rsidRDefault="00D37200" w:rsidP="00151B0C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C9492A" w:rsidRPr="003732C8" w:rsidRDefault="00C9492A" w:rsidP="00C9492A">
      <w:pPr>
        <w:rPr>
          <w:rFonts w:asciiTheme="minorHAnsi" w:hAnsiTheme="minorHAnsi" w:cstheme="minorHAnsi"/>
          <w:b/>
          <w:sz w:val="20"/>
          <w:szCs w:val="20"/>
        </w:rPr>
      </w:pPr>
      <w:r w:rsidRPr="003732C8">
        <w:rPr>
          <w:rFonts w:asciiTheme="minorHAnsi" w:hAnsiTheme="minorHAnsi" w:cstheme="minorHAnsi"/>
          <w:b/>
          <w:sz w:val="20"/>
          <w:szCs w:val="20"/>
        </w:rPr>
        <w:t xml:space="preserve">Miejsce dostawy: Zespół Szkół Nr </w:t>
      </w:r>
      <w:r>
        <w:rPr>
          <w:rFonts w:asciiTheme="minorHAnsi" w:hAnsiTheme="minorHAnsi" w:cstheme="minorHAnsi"/>
          <w:b/>
          <w:sz w:val="20"/>
          <w:szCs w:val="20"/>
        </w:rPr>
        <w:t>3</w:t>
      </w:r>
      <w:r w:rsidRPr="003732C8">
        <w:rPr>
          <w:rFonts w:asciiTheme="minorHAnsi" w:hAnsiTheme="minorHAnsi" w:cstheme="minorHAnsi"/>
          <w:b/>
          <w:sz w:val="20"/>
          <w:szCs w:val="20"/>
        </w:rPr>
        <w:t xml:space="preserve"> w Olkuszu, ul: </w:t>
      </w:r>
      <w:r>
        <w:rPr>
          <w:rFonts w:asciiTheme="minorHAnsi" w:hAnsiTheme="minorHAnsi" w:cstheme="minorHAnsi"/>
          <w:b/>
          <w:sz w:val="20"/>
          <w:szCs w:val="20"/>
        </w:rPr>
        <w:t>Fr.Nullo 32</w:t>
      </w:r>
      <w:r w:rsidRPr="003732C8">
        <w:rPr>
          <w:rFonts w:asciiTheme="minorHAnsi" w:hAnsiTheme="minorHAnsi" w:cstheme="minorHAnsi"/>
          <w:b/>
          <w:sz w:val="20"/>
          <w:szCs w:val="20"/>
        </w:rPr>
        <w:t>, 32-300 Olkusz</w:t>
      </w:r>
    </w:p>
    <w:p w:rsidR="008B2FFB" w:rsidRPr="0088270A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B2FFB" w:rsidRPr="0088270A" w:rsidRDefault="008B2FFB" w:rsidP="008B2FFB">
      <w:pPr>
        <w:rPr>
          <w:rFonts w:asciiTheme="minorHAnsi" w:hAnsiTheme="minorHAnsi" w:cstheme="minorHAnsi"/>
          <w:b/>
          <w:sz w:val="20"/>
          <w:szCs w:val="20"/>
        </w:rPr>
      </w:pPr>
    </w:p>
    <w:p w:rsidR="00837E90" w:rsidRPr="0088270A" w:rsidRDefault="00837E90" w:rsidP="00837E90">
      <w:pPr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lastRenderedPageBreak/>
        <w:t xml:space="preserve">Termin wykonania zamówienia </w:t>
      </w:r>
    </w:p>
    <w:p w:rsidR="005D69E2" w:rsidRPr="0088270A" w:rsidRDefault="008A7A36" w:rsidP="008A7A36">
      <w:pPr>
        <w:rPr>
          <w:rFonts w:asciiTheme="minorHAnsi" w:hAnsiTheme="minorHAnsi" w:cstheme="minorHAnsi"/>
          <w:spacing w:val="-20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Termin realizacji zamów</w:t>
      </w:r>
      <w:r w:rsidR="002D6D00" w:rsidRPr="0088270A">
        <w:rPr>
          <w:rFonts w:asciiTheme="minorHAnsi" w:hAnsiTheme="minorHAnsi" w:cstheme="minorHAnsi"/>
          <w:sz w:val="20"/>
          <w:szCs w:val="20"/>
        </w:rPr>
        <w:t xml:space="preserve">ienia:  </w:t>
      </w:r>
      <w:r w:rsidR="00E35247" w:rsidRPr="0088270A">
        <w:rPr>
          <w:rFonts w:asciiTheme="minorHAnsi" w:hAnsiTheme="minorHAnsi" w:cstheme="minorHAnsi"/>
          <w:sz w:val="20"/>
          <w:szCs w:val="20"/>
        </w:rPr>
        <w:t xml:space="preserve">do </w:t>
      </w:r>
      <w:r w:rsidR="008E4D20" w:rsidRPr="0088270A">
        <w:rPr>
          <w:rFonts w:asciiTheme="minorHAnsi" w:hAnsiTheme="minorHAnsi" w:cstheme="minorHAnsi"/>
          <w:sz w:val="20"/>
          <w:szCs w:val="20"/>
        </w:rPr>
        <w:t>60</w:t>
      </w:r>
      <w:r w:rsidR="002D6D00" w:rsidRPr="0088270A">
        <w:rPr>
          <w:rFonts w:asciiTheme="minorHAnsi" w:hAnsiTheme="minorHAnsi" w:cstheme="minorHAnsi"/>
          <w:sz w:val="20"/>
          <w:szCs w:val="20"/>
        </w:rPr>
        <w:t xml:space="preserve"> dni od dnia podpisania umowy</w:t>
      </w:r>
      <w:r w:rsidR="00E35247" w:rsidRPr="0088270A">
        <w:rPr>
          <w:rFonts w:asciiTheme="minorHAnsi" w:hAnsiTheme="minorHAnsi" w:cstheme="minorHAnsi"/>
          <w:sz w:val="20"/>
          <w:szCs w:val="20"/>
        </w:rPr>
        <w:t xml:space="preserve"> w zależności od złożonej oferty.</w:t>
      </w:r>
    </w:p>
    <w:p w:rsidR="00837E90" w:rsidRPr="0088270A" w:rsidRDefault="00837E90" w:rsidP="00837E90">
      <w:pPr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Warunki udziału w postępowaniu oraz opis sposobu dokonywania oceny spełniania tych warunków</w:t>
      </w:r>
    </w:p>
    <w:p w:rsidR="002A0372" w:rsidRPr="0088270A" w:rsidRDefault="002A0372" w:rsidP="002A0372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 udzielenie zamówienia, określonego w specyfikacji mogą ubiegać się Wykonawcy, którzy spełniają warunki:</w:t>
      </w:r>
    </w:p>
    <w:p w:rsidR="002A0372" w:rsidRPr="0088270A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posiadają kompetencje lub uprawnienia do prowadzenia określonej działalności zawodowej, o ile wynika to z odrębnych przepisów w tym wymogi związane z wpisem do rejestru zawodowego lub handlowego,</w:t>
      </w:r>
    </w:p>
    <w:p w:rsidR="002A0372" w:rsidRPr="0088270A" w:rsidRDefault="002A0372" w:rsidP="00FC77E8">
      <w:pPr>
        <w:pStyle w:val="Akapitzlist"/>
        <w:numPr>
          <w:ilvl w:val="0"/>
          <w:numId w:val="7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ich sytuacja ekonomiczna lub finansowa pozwala na wykonanie zamówienia, </w:t>
      </w:r>
    </w:p>
    <w:p w:rsidR="002A0372" w:rsidRPr="0088270A" w:rsidRDefault="002A0372" w:rsidP="00FC77E8">
      <w:pPr>
        <w:pStyle w:val="Akapitzlist"/>
        <w:numPr>
          <w:ilvl w:val="0"/>
          <w:numId w:val="7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posiadana zdolność techniczna lub zawodowa pozwalająca na zrealizowanie zamówienia</w:t>
      </w:r>
    </w:p>
    <w:p w:rsidR="002A0372" w:rsidRPr="0088270A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tabs>
          <w:tab w:val="left" w:pos="0"/>
        </w:tabs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b/>
          <w:bCs/>
          <w:sz w:val="20"/>
          <w:szCs w:val="20"/>
        </w:rPr>
        <w:t xml:space="preserve">Dodatkowe postanowienia: </w:t>
      </w:r>
    </w:p>
    <w:p w:rsidR="002A0372" w:rsidRPr="0088270A" w:rsidRDefault="002A0372" w:rsidP="002A0372">
      <w:pPr>
        <w:pStyle w:val="Default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W ramach zamówienia nie ma możliwości składania ofert wariantowych. 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Zamawiający dopuszcza składanie ofert częściowych.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Zamawiający po dokonaniu oceny nadesłanych ofert dokona oceny najkorzystniejszej oferty co zostanie udokumentowane protokołem post</w:t>
      </w:r>
      <w:r w:rsidR="008E4D20" w:rsidRPr="0088270A">
        <w:rPr>
          <w:rFonts w:asciiTheme="minorHAnsi" w:hAnsiTheme="minorHAnsi" w:cstheme="minorHAnsi"/>
          <w:sz w:val="20"/>
          <w:szCs w:val="20"/>
        </w:rPr>
        <w:t>ę</w:t>
      </w:r>
      <w:r w:rsidRPr="0088270A">
        <w:rPr>
          <w:rFonts w:asciiTheme="minorHAnsi" w:hAnsiTheme="minorHAnsi" w:cstheme="minorHAnsi"/>
          <w:sz w:val="20"/>
          <w:szCs w:val="20"/>
        </w:rPr>
        <w:t xml:space="preserve">powania o udzielenie zamówienia publicznego. 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Informacja o wyniku post</w:t>
      </w:r>
      <w:r w:rsidR="008E4D20" w:rsidRPr="0088270A">
        <w:rPr>
          <w:rFonts w:asciiTheme="minorHAnsi" w:hAnsiTheme="minorHAnsi" w:cstheme="minorHAnsi"/>
          <w:sz w:val="20"/>
          <w:szCs w:val="20"/>
        </w:rPr>
        <w:t>ę</w:t>
      </w:r>
      <w:r w:rsidRPr="0088270A">
        <w:rPr>
          <w:rFonts w:asciiTheme="minorHAnsi" w:hAnsiTheme="minorHAnsi" w:cstheme="minorHAnsi"/>
          <w:sz w:val="20"/>
          <w:szCs w:val="20"/>
        </w:rPr>
        <w:t>powania zostanie umieszczone na stronie internetowej Zamawiającego.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Zamawiający zastrzega sobie prawo do unieważnienia postępowania na każdym etapie bez podania przyczyny. 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bCs/>
          <w:sz w:val="20"/>
          <w:szCs w:val="20"/>
        </w:rPr>
        <w:t xml:space="preserve">Wykonawca będący osobą fizyczną nieprowadzącą działalności gospodarczej, w cenie oferty musi uwzględnić koszt ubezpieczenia ZUS i podatku dochodowego, konieczny do poniesienia przez Zamawiającego. Podana w formularzu ofertowym cena będzie traktowana, jako cena za wykonanie usługi wraz z opłatami z tytułu ubezpieczenia ZUS i podatku dochodowego ponoszonymi przez Zamawiającego. Wypłacane wynagrodzenie Wykonawcy po odprowadzeniu pochodnych nie będzie zatem równowartością ceny podanej w ofercie. 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Wszelkie rozliczenia między Zamawiającym a Wykonawcą dokonywane będą w złotych polskich. 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bCs/>
          <w:sz w:val="20"/>
          <w:szCs w:val="20"/>
        </w:rPr>
        <w:t xml:space="preserve">Zapłata za zrealizowaną usługę nastąpi na podstawie sporządzonej przez Wykonawcę faktury VAT/rachunku, maksymalnie w terminie </w:t>
      </w:r>
      <w:r w:rsidR="00A961DB" w:rsidRPr="0088270A">
        <w:rPr>
          <w:rFonts w:asciiTheme="minorHAnsi" w:hAnsiTheme="minorHAnsi" w:cstheme="minorHAnsi"/>
          <w:bCs/>
          <w:sz w:val="20"/>
          <w:szCs w:val="20"/>
        </w:rPr>
        <w:t>21</w:t>
      </w:r>
      <w:r w:rsidRPr="0088270A">
        <w:rPr>
          <w:rFonts w:asciiTheme="minorHAnsi" w:hAnsiTheme="minorHAnsi" w:cstheme="minorHAnsi"/>
          <w:bCs/>
          <w:sz w:val="20"/>
          <w:szCs w:val="20"/>
        </w:rPr>
        <w:t xml:space="preserve"> dni od dnia doręczenia Zamawiającemu faktury/rachunku, </w:t>
      </w:r>
      <w:r w:rsidRPr="0088270A">
        <w:rPr>
          <w:rFonts w:asciiTheme="minorHAnsi" w:hAnsiTheme="minorHAnsi" w:cstheme="minorHAnsi"/>
          <w:sz w:val="20"/>
          <w:szCs w:val="20"/>
        </w:rPr>
        <w:t xml:space="preserve">z takim zastrzeżeniem, że wystawienie faktury VAT nastąpi po podpisaniu protokołu odbioru przez Zamawiającego. 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Zamawiający zastrzega sobie prawo do zwrócenia się do Wykonawcy z wnioskiem o wyjaśnienie, jeśli uzna, iż wycena zawiera rażąco niską cenę w stosunku do przedmiotu zamówienia. </w:t>
      </w:r>
    </w:p>
    <w:p w:rsidR="002A0372" w:rsidRPr="0088270A" w:rsidRDefault="002A0372" w:rsidP="00FC77E8">
      <w:pPr>
        <w:pStyle w:val="Default"/>
        <w:numPr>
          <w:ilvl w:val="3"/>
          <w:numId w:val="3"/>
        </w:numPr>
        <w:spacing w:after="13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Termin związania ofertą: 30 dni od terminu złożenia oferty. 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Kryteria oceny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Cena – 60%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Termin wykonania zamówienia– 40%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Oferty zostaną ocenione wg. Następującego wzoru: O = C + T, gdzie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 – liczba punktów przyznana ofercie</w:t>
      </w:r>
    </w:p>
    <w:p w:rsidR="00F20DDB" w:rsidRPr="0088270A" w:rsidRDefault="00F20DDB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 – liczba punktów w krytrerium „cena”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T – </w:t>
      </w:r>
      <w:r w:rsidR="00F20DDB" w:rsidRPr="0088270A">
        <w:rPr>
          <w:rFonts w:asciiTheme="minorHAnsi" w:hAnsiTheme="minorHAnsi" w:cstheme="minorHAnsi"/>
          <w:sz w:val="20"/>
          <w:szCs w:val="20"/>
        </w:rPr>
        <w:t>liczba punktów w kryterium „</w:t>
      </w:r>
      <w:r w:rsidRPr="0088270A">
        <w:rPr>
          <w:rFonts w:asciiTheme="minorHAnsi" w:hAnsiTheme="minorHAnsi" w:cstheme="minorHAnsi"/>
          <w:sz w:val="20"/>
          <w:szCs w:val="20"/>
        </w:rPr>
        <w:t>termin wykonania zamówienia</w:t>
      </w:r>
      <w:r w:rsidR="00F20DDB" w:rsidRPr="0088270A">
        <w:rPr>
          <w:rFonts w:asciiTheme="minorHAnsi" w:hAnsiTheme="minorHAnsi" w:cstheme="minorHAnsi"/>
          <w:sz w:val="20"/>
          <w:szCs w:val="20"/>
        </w:rPr>
        <w:t>”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  <w:u w:val="single"/>
        </w:rPr>
      </w:pPr>
      <w:r w:rsidRPr="0088270A">
        <w:rPr>
          <w:rFonts w:asciiTheme="minorHAnsi" w:hAnsiTheme="minorHAnsi" w:cstheme="minorHAnsi"/>
          <w:sz w:val="20"/>
          <w:szCs w:val="20"/>
          <w:u w:val="single"/>
        </w:rPr>
        <w:t>Opis kryterium „Cena”</w:t>
      </w:r>
    </w:p>
    <w:p w:rsidR="002A0372" w:rsidRPr="0088270A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 = (Cmin / C of. licz.) x 60%                 przy czym 1 % =1 pkt.</w:t>
      </w:r>
    </w:p>
    <w:p w:rsidR="002A0372" w:rsidRPr="0088270A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 - liczba punktów przyznana ofercie poddawanej ocenie w kryterium „Cena”</w:t>
      </w:r>
    </w:p>
    <w:p w:rsidR="002A0372" w:rsidRPr="0088270A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 min – cena w ofercie najkorzystniejszej cenowo</w:t>
      </w:r>
    </w:p>
    <w:p w:rsidR="002A0372" w:rsidRPr="0088270A" w:rsidRDefault="002A0372" w:rsidP="005543DE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 of.licz – cena w ofercie poddawanej ocenie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Opis kryterium „Termin wykonania zamówienia”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Wykonawca otrzyma 40 pkt., jeśli zadeklaruje wykonanie zamówienia w ciągu </w:t>
      </w:r>
      <w:r w:rsidR="008E4D20" w:rsidRPr="0088270A">
        <w:rPr>
          <w:rFonts w:asciiTheme="minorHAnsi" w:hAnsiTheme="minorHAnsi" w:cstheme="minorHAnsi"/>
          <w:sz w:val="20"/>
          <w:szCs w:val="20"/>
        </w:rPr>
        <w:t>3</w:t>
      </w:r>
      <w:r w:rsidR="00422003" w:rsidRPr="0088270A">
        <w:rPr>
          <w:rFonts w:asciiTheme="minorHAnsi" w:hAnsiTheme="minorHAnsi" w:cstheme="minorHAnsi"/>
          <w:sz w:val="20"/>
          <w:szCs w:val="20"/>
        </w:rPr>
        <w:t>0</w:t>
      </w:r>
      <w:r w:rsidRPr="0088270A">
        <w:rPr>
          <w:rFonts w:asciiTheme="minorHAnsi" w:hAnsiTheme="minorHAnsi" w:cstheme="minorHAnsi"/>
          <w:sz w:val="20"/>
          <w:szCs w:val="20"/>
        </w:rPr>
        <w:t xml:space="preserve"> dni od dnia podpisania umowy.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Wykonawca otrzyma 0 pkt., jeśli zadeklaruje wykonanie zamówienia </w:t>
      </w:r>
      <w:r w:rsidR="00F20DDB" w:rsidRPr="0088270A">
        <w:rPr>
          <w:rFonts w:asciiTheme="minorHAnsi" w:hAnsiTheme="minorHAnsi" w:cstheme="minorHAnsi"/>
          <w:sz w:val="20"/>
          <w:szCs w:val="20"/>
        </w:rPr>
        <w:t xml:space="preserve">do 60 dni </w:t>
      </w:r>
      <w:r w:rsidRPr="0088270A">
        <w:rPr>
          <w:rFonts w:asciiTheme="minorHAnsi" w:hAnsiTheme="minorHAnsi" w:cstheme="minorHAnsi"/>
          <w:sz w:val="20"/>
          <w:szCs w:val="20"/>
        </w:rPr>
        <w:t>od dnia podpisania umowy.</w:t>
      </w:r>
    </w:p>
    <w:p w:rsidR="002A0372" w:rsidRPr="0088270A" w:rsidRDefault="002A0372" w:rsidP="002A0372">
      <w:pPr>
        <w:pStyle w:val="Akapitzlist"/>
        <w:spacing w:after="100" w:afterAutospacing="1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lastRenderedPageBreak/>
        <w:t>Forma złożenia oferty</w:t>
      </w:r>
    </w:p>
    <w:p w:rsidR="002A0372" w:rsidRPr="0088270A" w:rsidRDefault="002A0372" w:rsidP="002A0372">
      <w:pPr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Ofertę na formularzu należy złożyć w terminie do dnia  </w:t>
      </w:r>
      <w:r w:rsidR="005529F0">
        <w:rPr>
          <w:rFonts w:asciiTheme="minorHAnsi" w:hAnsiTheme="minorHAnsi" w:cstheme="minorHAnsi"/>
          <w:sz w:val="20"/>
          <w:szCs w:val="20"/>
        </w:rPr>
        <w:t>9.12.2020r.</w:t>
      </w:r>
      <w:r w:rsidRPr="0088270A">
        <w:rPr>
          <w:rFonts w:asciiTheme="minorHAnsi" w:hAnsiTheme="minorHAnsi" w:cstheme="minorHAnsi"/>
          <w:sz w:val="20"/>
          <w:szCs w:val="20"/>
        </w:rPr>
        <w:t xml:space="preserve"> do godz. 12.00 w formie:</w:t>
      </w:r>
    </w:p>
    <w:p w:rsidR="002A0372" w:rsidRPr="0088270A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pisemnej (osobiście, listownie) na adres: </w:t>
      </w:r>
    </w:p>
    <w:p w:rsidR="002A0372" w:rsidRPr="0088270A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Starostwo Powiatowe w Olkuszu, - Biuro ds. realizacji projektu</w:t>
      </w:r>
    </w:p>
    <w:p w:rsidR="002A0372" w:rsidRPr="0088270A" w:rsidRDefault="002A0372" w:rsidP="002A0372">
      <w:p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ul: Fr. Nullo 32, 32-300 Olkusz, pok. 7</w:t>
      </w:r>
    </w:p>
    <w:p w:rsidR="002A0372" w:rsidRPr="0088270A" w:rsidRDefault="002A0372" w:rsidP="002A0372">
      <w:pPr>
        <w:pStyle w:val="Akapitzlist"/>
        <w:numPr>
          <w:ilvl w:val="1"/>
          <w:numId w:val="1"/>
        </w:numPr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 wersji elektronicznej na e-mail:  projekty.spolkusz@gmail.com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Do oferty należy załączyć:</w:t>
      </w:r>
    </w:p>
    <w:p w:rsidR="002A0372" w:rsidRPr="0088270A" w:rsidRDefault="005543DE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Wypełniony formularz ofertowy</w:t>
      </w:r>
    </w:p>
    <w:p w:rsidR="002A0372" w:rsidRPr="0088270A" w:rsidRDefault="002A0372" w:rsidP="00FC77E8">
      <w:pPr>
        <w:pStyle w:val="Akapitzlist"/>
        <w:numPr>
          <w:ilvl w:val="0"/>
          <w:numId w:val="4"/>
        </w:numPr>
        <w:spacing w:before="100" w:beforeAutospacing="1" w:after="100" w:afterAutospacing="1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Oświadczenie o braku podstaw do wykluczenia  oraz o spełnianiu warunków udziału w postępowaniu</w:t>
      </w:r>
    </w:p>
    <w:p w:rsidR="002A0372" w:rsidRPr="0088270A" w:rsidRDefault="002A0372" w:rsidP="002A0372">
      <w:pPr>
        <w:tabs>
          <w:tab w:val="left" w:pos="6105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ab/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2A0372" w:rsidRPr="0088270A" w:rsidRDefault="002A0372" w:rsidP="002A0372">
      <w:pPr>
        <w:autoSpaceDE w:val="0"/>
        <w:autoSpaceDN w:val="0"/>
        <w:adjustRightInd w:val="0"/>
        <w:ind w:left="5664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……………………………………………..</w:t>
      </w:r>
    </w:p>
    <w:p w:rsidR="002A0372" w:rsidRPr="0088270A" w:rsidRDefault="002A0372" w:rsidP="002A0372">
      <w:pPr>
        <w:autoSpaceDE w:val="0"/>
        <w:autoSpaceDN w:val="0"/>
        <w:adjustRightInd w:val="0"/>
        <w:ind w:left="5664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podpis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Załączniki: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Załącznik nr 1 – Formularz ofertowy</w:t>
      </w:r>
    </w:p>
    <w:p w:rsidR="002A0372" w:rsidRPr="0088270A" w:rsidRDefault="002A0372" w:rsidP="002A037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Załącznik nr 2 – Oświadczenie o braku podstaw do wykluczenia  oraz o spełnianiu warunków udziału w postępowaniu</w:t>
      </w:r>
    </w:p>
    <w:p w:rsidR="00CA25B3" w:rsidRPr="0088270A" w:rsidRDefault="002A0372" w:rsidP="00CA25B3">
      <w:pPr>
        <w:spacing w:after="100" w:afterAutospacing="1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  <w:highlight w:val="yellow"/>
        </w:rPr>
        <w:br w:type="column"/>
      </w:r>
      <w:r w:rsidR="00CA25B3" w:rsidRPr="0088270A">
        <w:rPr>
          <w:rFonts w:asciiTheme="minorHAnsi" w:hAnsiTheme="minorHAnsi" w:cstheme="minorHAnsi"/>
          <w:b/>
          <w:sz w:val="20"/>
          <w:szCs w:val="20"/>
        </w:rPr>
        <w:lastRenderedPageBreak/>
        <w:t>Obowiązek informacyjny</w:t>
      </w:r>
    </w:p>
    <w:p w:rsidR="00CA25B3" w:rsidRPr="0088270A" w:rsidRDefault="00CA25B3" w:rsidP="00CA25B3">
      <w:pPr>
        <w:spacing w:before="120" w:after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Zgodnie z art. 13 ust. 1 i 2 </w:t>
      </w: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 w:rsidRPr="0088270A">
        <w:rPr>
          <w:rFonts w:asciiTheme="minorHAnsi" w:hAnsiTheme="minorHAnsi" w:cstheme="minorHAnsi"/>
          <w:sz w:val="20"/>
          <w:szCs w:val="20"/>
        </w:rPr>
        <w:t>dalej „RODO”, informuję, że:</w:t>
      </w:r>
    </w:p>
    <w:p w:rsidR="00405822" w:rsidRPr="00405822" w:rsidRDefault="00405822" w:rsidP="00405822">
      <w:pPr>
        <w:pStyle w:val="Nagwek2"/>
        <w:numPr>
          <w:ilvl w:val="0"/>
          <w:numId w:val="36"/>
        </w:numPr>
        <w:ind w:left="426"/>
        <w:jc w:val="both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058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administratorem Pani/Pana danych osobowych jest </w:t>
      </w:r>
      <w:r w:rsidRPr="00405822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 xml:space="preserve">Zespół Szkół Nr 3 w Olkuszu, ul. Fr.Nullo 32, 32-300 Olkusz; NIP 6371051325; adres  e-mail: </w:t>
      </w:r>
      <w:hyperlink r:id="rId9" w:history="1">
        <w:r w:rsidRPr="00405822">
          <w:rPr>
            <w:rStyle w:val="Hipercze"/>
            <w:rFonts w:asciiTheme="minorHAnsi" w:hAnsiTheme="minorHAnsi" w:cstheme="minorHAnsi"/>
            <w:b w:val="0"/>
            <w:sz w:val="20"/>
            <w:szCs w:val="20"/>
          </w:rPr>
          <w:t>zsimak@poczta.onet.pl</w:t>
        </w:r>
      </w:hyperlink>
      <w:r w:rsidRPr="004058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, </w:t>
      </w:r>
      <w:r w:rsidRPr="00405822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Tel 32 643 06 92 /nazwa i adres oraz dane kontaktowe zamawiającego/</w:t>
      </w:r>
      <w:r w:rsidRPr="00405822">
        <w:rPr>
          <w:rFonts w:asciiTheme="minorHAnsi" w:eastAsia="Calibri" w:hAnsiTheme="minorHAnsi" w:cstheme="minorHAnsi"/>
          <w:b w:val="0"/>
          <w:i/>
          <w:color w:val="auto"/>
          <w:sz w:val="20"/>
          <w:szCs w:val="20"/>
          <w:lang w:eastAsia="en-US"/>
        </w:rPr>
        <w:t>;</w:t>
      </w:r>
    </w:p>
    <w:p w:rsidR="00405822" w:rsidRPr="00405822" w:rsidRDefault="00405822" w:rsidP="00405822">
      <w:pPr>
        <w:pStyle w:val="Nagwek3"/>
        <w:ind w:left="426"/>
        <w:rPr>
          <w:rFonts w:asciiTheme="minorHAnsi" w:hAnsiTheme="minorHAnsi" w:cstheme="minorHAnsi"/>
          <w:b w:val="0"/>
          <w:color w:val="auto"/>
          <w:sz w:val="20"/>
          <w:szCs w:val="20"/>
        </w:rPr>
      </w:pPr>
      <w:r w:rsidRPr="00405822">
        <w:rPr>
          <w:rFonts w:asciiTheme="minorHAnsi" w:hAnsiTheme="minorHAnsi" w:cstheme="minorHAnsi"/>
          <w:b w:val="0"/>
          <w:i/>
          <w:color w:val="auto"/>
          <w:sz w:val="20"/>
          <w:szCs w:val="20"/>
        </w:rPr>
        <w:t>Uwaga: inspektor ochrony danych osobowych: Piotr Koper,</w:t>
      </w:r>
      <w:r w:rsidRPr="00405822">
        <w:rPr>
          <w:rFonts w:asciiTheme="minorHAnsi" w:hAnsiTheme="minorHAnsi" w:cstheme="minorHAnsi"/>
          <w:b w:val="0"/>
          <w:color w:val="auto"/>
          <w:sz w:val="20"/>
          <w:szCs w:val="20"/>
        </w:rPr>
        <w:t xml:space="preserve"> </w:t>
      </w:r>
      <w:r w:rsidRPr="00405822">
        <w:rPr>
          <w:rStyle w:val="go"/>
          <w:rFonts w:asciiTheme="minorHAnsi" w:hAnsiTheme="minorHAnsi" w:cstheme="minorHAnsi"/>
          <w:b w:val="0"/>
          <w:color w:val="auto"/>
          <w:sz w:val="20"/>
          <w:szCs w:val="20"/>
        </w:rPr>
        <w:t>piotrjim@gmail.com</w:t>
      </w:r>
    </w:p>
    <w:p w:rsidR="00C7335D" w:rsidRPr="0035255B" w:rsidRDefault="00C7335D" w:rsidP="00C7335D">
      <w:pPr>
        <w:spacing w:after="150" w:line="276" w:lineRule="auto"/>
        <w:ind w:left="426"/>
        <w:contextualSpacing/>
        <w:jc w:val="both"/>
        <w:rPr>
          <w:rFonts w:asciiTheme="minorHAnsi" w:hAnsiTheme="minorHAnsi" w:cstheme="minorHAnsi"/>
          <w:color w:val="00B0F0"/>
          <w:sz w:val="22"/>
          <w:szCs w:val="22"/>
        </w:rPr>
      </w:pPr>
    </w:p>
    <w:p w:rsidR="00E47333" w:rsidRPr="0088270A" w:rsidRDefault="00E47333" w:rsidP="004727C9">
      <w:pPr>
        <w:spacing w:after="150" w:line="276" w:lineRule="auto"/>
        <w:contextualSpacing/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CA25B3" w:rsidRPr="0088270A" w:rsidRDefault="00CA25B3" w:rsidP="00CA25B3">
      <w:pPr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Pani/Pana dane osobowe przetwarzane będą na podstawie art. 6 ust. 1 lit. cRODO w celu </w:t>
      </w: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t>związanym z postępowaniem o udzielenie niniejszego zamówienia .</w:t>
      </w:r>
    </w:p>
    <w:p w:rsidR="00CA25B3" w:rsidRPr="0088270A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</w:t>
      </w:r>
    </w:p>
    <w:p w:rsidR="00CA25B3" w:rsidRPr="0088270A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Pani/Pana dane osobowe będą przechowywane, zgodnie z art. 97 ust. 1 ustawy Pzp, przez okres 4 lat od dnia zakończenia postępowania o udzielenie zamówienia, a jeżeli czas trwania umowy przekracza 4 lata, okres przechowywania obejmuje cały czas trwania umowy;</w:t>
      </w:r>
    </w:p>
    <w:p w:rsidR="00CA25B3" w:rsidRPr="0088270A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obowiązek podania przez Panią/Pana danych osobowych bezpośrednio Pani/Pana dotyczących jest wymogiem ustawowym określonym w przepisach ustawy Pzp, związanym z udziałem w postępowaniu o udzielenie zamówienia publicznego; konsekwencje niepodania określonych danych wynikają z ustawy Pzp;</w:t>
      </w:r>
    </w:p>
    <w:p w:rsidR="00CA25B3" w:rsidRPr="0088270A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270A">
        <w:rPr>
          <w:rFonts w:asciiTheme="minorHAnsi" w:hAnsiTheme="minorHAnsi" w:cstheme="minorHAnsi"/>
          <w:sz w:val="20"/>
          <w:szCs w:val="20"/>
        </w:rPr>
        <w:t>w odniesieniu do Pani/Pana danych osobowych decyzje nie będą podejmowane w sposób zautomatyzowany, stosowanie do art. 22 RODO;</w:t>
      </w:r>
    </w:p>
    <w:p w:rsidR="00CA25B3" w:rsidRPr="0088270A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posiada Pani/Pan:</w:t>
      </w:r>
    </w:p>
    <w:p w:rsidR="00CA25B3" w:rsidRPr="0088270A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na podstawie art. 15 RODO prawo dostępu do danych osobowych Pani/Pana dotyczących</w:t>
      </w:r>
      <w:r w:rsidRPr="0088270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8270A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8270A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na podstawie art. 16 RODO prawo do sprostowania Pani/Pana danych osobowych</w:t>
      </w:r>
      <w:r w:rsidRPr="0088270A">
        <w:rPr>
          <w:rFonts w:asciiTheme="minorHAnsi" w:hAnsiTheme="minorHAnsi" w:cstheme="minorHAnsi"/>
          <w:bCs/>
          <w:sz w:val="20"/>
          <w:szCs w:val="20"/>
          <w:vertAlign w:val="superscript"/>
        </w:rPr>
        <w:t>**</w:t>
      </w:r>
      <w:r w:rsidRPr="0088270A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8270A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na podstawie art. 18 RODO prawo żądania od administratora ograniczenia przetwarzania danych osobowych z zastrzeżeniem przypadków, o których mowa w art. 18 ust. 2 RODO</w:t>
      </w:r>
      <w:r w:rsidRPr="0088270A">
        <w:rPr>
          <w:rFonts w:asciiTheme="minorHAnsi" w:hAnsiTheme="minorHAnsi" w:cstheme="minorHAnsi"/>
          <w:sz w:val="20"/>
          <w:szCs w:val="20"/>
          <w:vertAlign w:val="superscript"/>
        </w:rPr>
        <w:t>***</w:t>
      </w:r>
      <w:r w:rsidRPr="0088270A">
        <w:rPr>
          <w:rFonts w:asciiTheme="minorHAnsi" w:hAnsiTheme="minorHAnsi" w:cstheme="minorHAnsi"/>
          <w:sz w:val="20"/>
          <w:szCs w:val="20"/>
        </w:rPr>
        <w:t>;</w:t>
      </w:r>
    </w:p>
    <w:p w:rsidR="00CA25B3" w:rsidRPr="0088270A" w:rsidRDefault="00CA25B3" w:rsidP="00CA25B3">
      <w:pPr>
        <w:numPr>
          <w:ilvl w:val="0"/>
          <w:numId w:val="23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prawo do wniesienia skargi do Prezesa Urzędu Ochrony Danych Osobowych, gdy uzna Pani/Pan, że przetwarzanie danych osobowych Pani/Pana dotyczących narusza przepisy RODO;</w:t>
      </w:r>
    </w:p>
    <w:p w:rsidR="00CA25B3" w:rsidRPr="0088270A" w:rsidRDefault="00CA25B3" w:rsidP="00CA25B3">
      <w:pPr>
        <w:numPr>
          <w:ilvl w:val="0"/>
          <w:numId w:val="22"/>
        </w:numPr>
        <w:spacing w:before="100" w:beforeAutospacing="1" w:after="100" w:afterAutospacing="1" w:line="276" w:lineRule="auto"/>
        <w:ind w:left="426" w:hanging="426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nie przysługuje Pani/Panu:</w:t>
      </w:r>
    </w:p>
    <w:p w:rsidR="00CA25B3" w:rsidRPr="0088270A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 związku z art. 17 ust. 3 lit. b, d lub e RODO prawo do usunięcia danych osobowych;</w:t>
      </w:r>
    </w:p>
    <w:p w:rsidR="00CA25B3" w:rsidRPr="0088270A" w:rsidRDefault="00CA25B3" w:rsidP="00CA25B3">
      <w:pPr>
        <w:numPr>
          <w:ilvl w:val="0"/>
          <w:numId w:val="24"/>
        </w:numPr>
        <w:spacing w:before="100" w:beforeAutospacing="1" w:after="100" w:afterAutospacing="1" w:line="276" w:lineRule="auto"/>
        <w:ind w:left="709" w:hanging="283"/>
        <w:contextualSpacing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prawo do przenoszenia danych osobowych, o którym mowa w art. 20 RODO;</w:t>
      </w:r>
    </w:p>
    <w:p w:rsidR="00CA25B3" w:rsidRPr="0088270A" w:rsidRDefault="00CA25B3" w:rsidP="00CA25B3">
      <w:pPr>
        <w:numPr>
          <w:ilvl w:val="0"/>
          <w:numId w:val="24"/>
        </w:numPr>
        <w:spacing w:line="276" w:lineRule="auto"/>
        <w:ind w:left="709" w:hanging="284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na podstawie art. 21 RODO prawo sprzeciwu, wobec przetwarzania danych osobowych, gdyż podstawą prawną przetwarzania Pani/Pana danych osobowych jest art. 6 ust. 1 lit. c RODO</w:t>
      </w:r>
      <w:r w:rsidRPr="0088270A">
        <w:rPr>
          <w:rFonts w:asciiTheme="minorHAnsi" w:hAnsiTheme="minorHAnsi" w:cstheme="minorHAnsi"/>
          <w:sz w:val="20"/>
          <w:szCs w:val="20"/>
        </w:rPr>
        <w:t>.</w:t>
      </w:r>
    </w:p>
    <w:p w:rsidR="00CA25B3" w:rsidRPr="0088270A" w:rsidRDefault="00CA25B3" w:rsidP="00CA25B3">
      <w:pPr>
        <w:keepNext/>
        <w:pBdr>
          <w:bottom w:val="single" w:sz="6" w:space="1" w:color="auto"/>
        </w:pBdr>
        <w:spacing w:line="276" w:lineRule="auto"/>
        <w:ind w:right="5982"/>
        <w:jc w:val="both"/>
        <w:rPr>
          <w:rFonts w:asciiTheme="minorHAnsi" w:hAnsiTheme="minorHAnsi" w:cstheme="minorHAnsi"/>
          <w:bCs/>
          <w:iCs/>
          <w:sz w:val="20"/>
          <w:szCs w:val="20"/>
        </w:rPr>
      </w:pPr>
    </w:p>
    <w:p w:rsidR="00CA25B3" w:rsidRPr="0088270A" w:rsidRDefault="00CA25B3" w:rsidP="00CA25B3">
      <w:pPr>
        <w:keepNext/>
        <w:spacing w:line="276" w:lineRule="auto"/>
        <w:ind w:right="5982"/>
        <w:jc w:val="both"/>
        <w:rPr>
          <w:rFonts w:asciiTheme="minorHAnsi" w:eastAsia="Calibri" w:hAnsiTheme="minorHAnsi" w:cstheme="minorHAnsi"/>
          <w:bCs/>
          <w:iCs/>
          <w:sz w:val="20"/>
          <w:szCs w:val="20"/>
          <w:lang w:eastAsia="en-US"/>
        </w:rPr>
      </w:pPr>
    </w:p>
    <w:p w:rsidR="00CA25B3" w:rsidRPr="0088270A" w:rsidRDefault="00CA25B3" w:rsidP="00CA25B3">
      <w:pPr>
        <w:spacing w:line="276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>*</w:t>
      </w:r>
      <w:r w:rsidRPr="0088270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 xml:space="preserve"> Wyjaśnienie:</w:t>
      </w: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informacja w tym zakresie jest wymagana, jeżeli w odniesieniu do danego administratora lub podmiotu przetwarzającego </w:t>
      </w:r>
      <w:r w:rsidRPr="0088270A">
        <w:rPr>
          <w:rFonts w:asciiTheme="minorHAnsi" w:hAnsiTheme="minorHAnsi" w:cstheme="minorHAnsi"/>
          <w:sz w:val="20"/>
          <w:szCs w:val="20"/>
        </w:rPr>
        <w:t>istnieje obowiązek wyznaczenia inspektora ochrony danych osobowych.</w:t>
      </w:r>
    </w:p>
    <w:p w:rsidR="00CA25B3" w:rsidRPr="0088270A" w:rsidRDefault="00CA25B3" w:rsidP="00CA25B3">
      <w:pPr>
        <w:spacing w:line="276" w:lineRule="auto"/>
        <w:ind w:left="425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270A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 </w:t>
      </w:r>
      <w:r w:rsidRPr="0088270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88270A">
        <w:rPr>
          <w:rFonts w:asciiTheme="minorHAnsi" w:hAnsiTheme="minorHAnsi" w:cstheme="minorHAnsi"/>
          <w:sz w:val="20"/>
          <w:szCs w:val="20"/>
        </w:rPr>
        <w:t xml:space="preserve">skorzystanie z prawa do sprostowania nie może skutkować zmianą </w:t>
      </w: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t>wyniku postępowania o udzielenie zamówienia publicznego ani zmianą postanowień umowy w zakresie niezgodnym z ustawą Pzp oraz nie może naruszać integralności protokołu oraz jego załączników.</w:t>
      </w:r>
    </w:p>
    <w:p w:rsidR="00CA25B3" w:rsidRPr="0088270A" w:rsidRDefault="00CA25B3" w:rsidP="00CA25B3">
      <w:pPr>
        <w:spacing w:after="120" w:line="276" w:lineRule="auto"/>
        <w:ind w:left="425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eastAsia="Calibri" w:hAnsiTheme="minorHAnsi" w:cstheme="minorHAnsi"/>
          <w:b/>
          <w:sz w:val="20"/>
          <w:szCs w:val="20"/>
          <w:vertAlign w:val="superscript"/>
          <w:lang w:eastAsia="en-US"/>
        </w:rPr>
        <w:t xml:space="preserve">*** </w:t>
      </w:r>
      <w:r w:rsidRPr="0088270A">
        <w:rPr>
          <w:rFonts w:asciiTheme="minorHAnsi" w:eastAsia="Calibri" w:hAnsiTheme="minorHAnsi" w:cstheme="minorHAnsi"/>
          <w:b/>
          <w:sz w:val="20"/>
          <w:szCs w:val="20"/>
          <w:lang w:eastAsia="en-US"/>
        </w:rPr>
        <w:t>Wyjaśnienie:</w:t>
      </w: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 prawo do ograniczenia przetwarzania nie ma zastosowania w odniesieniu do </w:t>
      </w:r>
      <w:r w:rsidRPr="0088270A">
        <w:rPr>
          <w:rFonts w:asciiTheme="minorHAnsi" w:hAnsiTheme="minorHAnsi" w:cstheme="minorHAnsi"/>
          <w:sz w:val="20"/>
          <w:szCs w:val="20"/>
        </w:rPr>
        <w:t xml:space="preserve">przechowywania, w celu zapewnienia korzystania ze środków ochrony prawnej lub w celu ochrony praw </w:t>
      </w:r>
      <w:r w:rsidRPr="0088270A">
        <w:rPr>
          <w:rFonts w:asciiTheme="minorHAnsi" w:hAnsiTheme="minorHAnsi" w:cstheme="minorHAnsi"/>
          <w:sz w:val="20"/>
          <w:szCs w:val="20"/>
        </w:rPr>
        <w:lastRenderedPageBreak/>
        <w:t>innej osoby fizycznej lub prawnej, lub z uwagi na ważne względy interesu publicznego Unii Europejskiej lub państwa członkowskiego.</w:t>
      </w:r>
    </w:p>
    <w:p w:rsidR="00CA25B3" w:rsidRPr="0088270A" w:rsidRDefault="00CA25B3" w:rsidP="00CA25B3">
      <w:pPr>
        <w:keepNext/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bookmarkStart w:id="0" w:name="_Hlk516054316"/>
      <w:r w:rsidRPr="0088270A">
        <w:rPr>
          <w:rFonts w:asciiTheme="minorHAnsi" w:hAnsiTheme="minorHAnsi" w:cstheme="minorHAnsi"/>
          <w:b/>
          <w:sz w:val="20"/>
          <w:szCs w:val="20"/>
        </w:rPr>
        <w:t>Uwaga:</w:t>
      </w:r>
    </w:p>
    <w:p w:rsidR="00CA25B3" w:rsidRPr="0088270A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Wykonawca ubiegając się o udzielenie zamówienia publicznego jest zobowiązany</w:t>
      </w:r>
      <w:r w:rsidRPr="0088270A">
        <w:rPr>
          <w:rFonts w:asciiTheme="minorHAnsi" w:hAnsiTheme="minorHAnsi" w:cstheme="minorHAnsi"/>
          <w:sz w:val="20"/>
          <w:szCs w:val="20"/>
        </w:rPr>
        <w:t xml:space="preserve"> do wypełnienia wszystkich obowiązków formalno-prawnych związanych z udziałem w postępowaniu. Do obowiązków tych należą m.in. obowiązki wynikające z RODO), w szczególności obowiązek informacyjny przewidziany w art. 13 RODO względem osób fizycznych, których dane osobowe dotyczą i od których dane te wykonawca bezpośrednio pozyskał. Jednakże obowiązek informacyjny wynikający z art. 13 RODO nie będzie miał zastosowania, gdy i w zakresie, w jakim osoba fizyczna, której dane dotyczą, dysponuje już tymi informacjami (vide: art. 13 ust. 4).</w:t>
      </w:r>
    </w:p>
    <w:p w:rsidR="00CA25B3" w:rsidRPr="0088270A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Ponadto wykonawca będzie musiał wypełnić obowiązek informacyjny wynikający z art. 14 RODO względem osób fizycznych, których dane przekazuje zamawiającemu i których dane pośrednio pozyskał, chyba że ma zastosowanie co najmniej jedno z włączeń, o których mowa w art. 14 ust. 5 RODO.</w:t>
      </w:r>
    </w:p>
    <w:p w:rsidR="00CA25B3" w:rsidRPr="0088270A" w:rsidRDefault="00CA25B3" w:rsidP="00CA25B3">
      <w:pPr>
        <w:spacing w:after="150" w:line="276" w:lineRule="auto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 celu zapewnienia, że wykonawca wypełnił ww. obowiązki informacyjne oraz ochrony prawnie uzasadnionych interesów osoby trzeciej, której dane zostały przekazane w związku z udziałem wykonawcy w postępowaniu, zaleca się zobowiązanie wykonawcy do złożenia w postępowaniu o udzielenie zamówienia publicznego oświadczenia o wypełnieniu przez niego obowiązków informacyjnych przewidzianych w art. 13 lub art. 14 RODO.</w:t>
      </w:r>
    </w:p>
    <w:p w:rsidR="00CA25B3" w:rsidRPr="0088270A" w:rsidRDefault="00CA25B3" w:rsidP="00CA25B3">
      <w:pPr>
        <w:spacing w:before="12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W zakresie wypełnienia obowiązków informacyjnych przewidzianych w art. 13 lub art. 14 RODO </w:t>
      </w:r>
      <w:r w:rsidRPr="0088270A"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  <w:r w:rsidRPr="0088270A">
        <w:rPr>
          <w:rFonts w:asciiTheme="minorHAnsi" w:hAnsiTheme="minorHAnsi" w:cstheme="minorHAnsi"/>
          <w:b/>
          <w:sz w:val="20"/>
          <w:szCs w:val="20"/>
        </w:rPr>
        <w:t xml:space="preserve"> Wykonawca składa wraz z ofertą oświadczenie o wypełnieniu tego obowiązku, którego treść zawarta jest we wzorze formularza ofertowego </w:t>
      </w:r>
      <w:r w:rsidRPr="0088270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88270A">
        <w:rPr>
          <w:rFonts w:asciiTheme="minorHAnsi" w:hAnsiTheme="minorHAnsi" w:cstheme="minorHAnsi"/>
          <w:b/>
          <w:sz w:val="20"/>
          <w:szCs w:val="20"/>
        </w:rPr>
        <w:t>- załącznik nr 1 do SIWZ.</w:t>
      </w:r>
    </w:p>
    <w:p w:rsidR="00CA25B3" w:rsidRPr="0088270A" w:rsidRDefault="00CA25B3" w:rsidP="00CA25B3">
      <w:pPr>
        <w:pBdr>
          <w:bottom w:val="single" w:sz="6" w:space="1" w:color="auto"/>
        </w:pBdr>
        <w:spacing w:line="276" w:lineRule="auto"/>
        <w:ind w:right="498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88270A" w:rsidRDefault="00CA25B3" w:rsidP="00CA25B3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CA25B3" w:rsidRPr="0088270A" w:rsidRDefault="00CA25B3" w:rsidP="00CA25B3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  <w:vertAlign w:val="superscript"/>
        </w:rPr>
        <w:t>1)</w:t>
      </w:r>
      <w:r w:rsidRPr="0088270A">
        <w:rPr>
          <w:rFonts w:asciiTheme="minorHAnsi" w:hAnsiTheme="minorHAnsi" w:cstheme="minorHAnsi"/>
          <w:sz w:val="20"/>
          <w:szCs w:val="20"/>
        </w:rPr>
        <w:t xml:space="preserve"> rozporządzenie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 (Dz. Urz. UE L 119 z 04.05.2016, str. 1).</w:t>
      </w:r>
    </w:p>
    <w:p w:rsidR="00CA25B3" w:rsidRPr="0088270A" w:rsidRDefault="00CA25B3" w:rsidP="00CA25B3">
      <w:pPr>
        <w:spacing w:after="150" w:line="276" w:lineRule="auto"/>
        <w:jc w:val="both"/>
        <w:rPr>
          <w:rFonts w:asciiTheme="minorHAnsi" w:hAnsiTheme="minorHAnsi" w:cstheme="minorHAnsi"/>
          <w:sz w:val="20"/>
          <w:szCs w:val="20"/>
        </w:rPr>
      </w:pPr>
      <w:bookmarkStart w:id="1" w:name="_Hlk516468884"/>
      <w:r w:rsidRPr="0088270A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bookmarkEnd w:id="1"/>
      <w:r w:rsidRPr="0088270A">
        <w:rPr>
          <w:rFonts w:asciiTheme="minorHAnsi" w:hAnsiTheme="minorHAnsi" w:cstheme="minorHAnsi"/>
          <w:sz w:val="20"/>
          <w:szCs w:val="2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bookmarkEnd w:id="0"/>
      <w:r w:rsidRPr="0088270A">
        <w:rPr>
          <w:rFonts w:asciiTheme="minorHAnsi" w:hAnsiTheme="minorHAnsi" w:cstheme="minorHAnsi"/>
          <w:sz w:val="20"/>
          <w:szCs w:val="20"/>
        </w:rPr>
        <w:t>.</w:t>
      </w:r>
    </w:p>
    <w:p w:rsidR="00CA25B3" w:rsidRPr="0088270A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CA25B3" w:rsidRPr="0088270A" w:rsidRDefault="00CA25B3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A805A0" w:rsidRPr="0088270A" w:rsidRDefault="00F20DDB" w:rsidP="00A805A0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br w:type="column"/>
      </w:r>
      <w:r w:rsidR="001214F8" w:rsidRPr="0088270A">
        <w:rPr>
          <w:rFonts w:asciiTheme="minorHAnsi" w:hAnsiTheme="minorHAnsi" w:cstheme="minorHAnsi"/>
          <w:sz w:val="20"/>
          <w:szCs w:val="20"/>
        </w:rPr>
        <w:lastRenderedPageBreak/>
        <w:t>Załącznik nr 1 Formularz ofertowy</w:t>
      </w:r>
    </w:p>
    <w:p w:rsidR="00AB1224" w:rsidRPr="0088270A" w:rsidRDefault="00AB1224" w:rsidP="000674AB">
      <w:pPr>
        <w:shd w:val="clear" w:color="auto" w:fill="FFFFFF"/>
        <w:rPr>
          <w:rFonts w:asciiTheme="minorHAnsi" w:hAnsiTheme="minorHAnsi" w:cstheme="minorHAnsi"/>
          <w:b/>
          <w:sz w:val="20"/>
          <w:szCs w:val="20"/>
        </w:rPr>
      </w:pPr>
    </w:p>
    <w:p w:rsidR="001214F8" w:rsidRPr="000674AB" w:rsidRDefault="001214F8" w:rsidP="000674AB">
      <w:pPr>
        <w:shd w:val="clear" w:color="auto" w:fill="FFFFFF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FORMULARZ OFERTY </w:t>
      </w:r>
    </w:p>
    <w:p w:rsidR="001214F8" w:rsidRPr="0088270A" w:rsidRDefault="001214F8" w:rsidP="001214F8">
      <w:pPr>
        <w:shd w:val="clear" w:color="auto" w:fill="FFFFFF"/>
        <w:spacing w:after="240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Nazwa i adres Wykonawcy</w:t>
      </w:r>
    </w:p>
    <w:p w:rsidR="001214F8" w:rsidRPr="0088270A" w:rsidRDefault="001214F8" w:rsidP="001214F8">
      <w:pPr>
        <w:shd w:val="clear" w:color="auto" w:fill="FFFFFF"/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NAZWA:…………………………………………………………………………………………….………………….……..</w:t>
      </w:r>
      <w:r w:rsidRPr="0088270A">
        <w:rPr>
          <w:rFonts w:asciiTheme="minorHAnsi" w:hAnsiTheme="minorHAnsi" w:cstheme="minorHAnsi"/>
          <w:sz w:val="20"/>
          <w:szCs w:val="20"/>
        </w:rPr>
        <w:tab/>
      </w:r>
    </w:p>
    <w:p w:rsidR="001214F8" w:rsidRPr="0088270A" w:rsidRDefault="001214F8" w:rsidP="001214F8">
      <w:pPr>
        <w:shd w:val="clear" w:color="auto" w:fill="FFFFFF"/>
        <w:tabs>
          <w:tab w:val="left" w:leader="dot" w:pos="7598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ADRES:..</w:t>
      </w:r>
      <w:r w:rsidRPr="0088270A">
        <w:rPr>
          <w:rFonts w:asciiTheme="minorHAnsi" w:hAnsiTheme="minorHAnsi" w:cstheme="minorHAnsi"/>
          <w:sz w:val="20"/>
          <w:szCs w:val="20"/>
        </w:rPr>
        <w:tab/>
      </w:r>
    </w:p>
    <w:p w:rsidR="001214F8" w:rsidRPr="0088270A" w:rsidRDefault="001214F8" w:rsidP="001214F8">
      <w:pPr>
        <w:shd w:val="clear" w:color="auto" w:fill="FFFFFF"/>
        <w:tabs>
          <w:tab w:val="left" w:leader="dot" w:pos="7637"/>
        </w:tabs>
        <w:spacing w:before="5" w:line="360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NIP:</w:t>
      </w:r>
      <w:r w:rsidRPr="0088270A">
        <w:rPr>
          <w:rFonts w:asciiTheme="minorHAnsi" w:hAnsiTheme="minorHAnsi" w:cstheme="minorHAnsi"/>
          <w:sz w:val="20"/>
          <w:szCs w:val="20"/>
        </w:rPr>
        <w:tab/>
      </w:r>
    </w:p>
    <w:p w:rsidR="001214F8" w:rsidRPr="0088270A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Default="001214F8" w:rsidP="005D06E9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Oferuję wykonanie  zamówienia pn.: </w:t>
      </w:r>
      <w:r w:rsidR="00464AF9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</w:t>
      </w:r>
      <w:r w:rsidR="007014A7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„Małopolska Chmura Edukacyjna w Powiecie Olkuskim, edycja </w:t>
      </w:r>
      <w:r w:rsidR="0046446D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8E4D20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C7335D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635259">
        <w:rPr>
          <w:rFonts w:asciiTheme="minorHAnsi" w:hAnsiTheme="minorHAnsi" w:cstheme="minorHAnsi"/>
          <w:b/>
          <w:sz w:val="20"/>
          <w:szCs w:val="20"/>
        </w:rPr>
        <w:t>3</w:t>
      </w:r>
      <w:r w:rsidR="00C7335D" w:rsidRPr="00C7335D">
        <w:rPr>
          <w:rFonts w:asciiTheme="minorHAnsi" w:hAnsiTheme="minorHAnsi" w:cstheme="minorHAnsi"/>
          <w:b/>
          <w:sz w:val="20"/>
          <w:szCs w:val="20"/>
        </w:rPr>
        <w:t xml:space="preserve"> w Olkuszu, </w:t>
      </w:r>
      <w:r w:rsidR="005D06E9" w:rsidRPr="00C7335D">
        <w:rPr>
          <w:rFonts w:asciiTheme="minorHAnsi" w:hAnsiTheme="minorHAnsi" w:cstheme="minorHAnsi"/>
          <w:b/>
          <w:sz w:val="20"/>
          <w:szCs w:val="20"/>
          <w:lang w:eastAsia="ar-SA"/>
        </w:rPr>
        <w:t>z</w:t>
      </w:r>
      <w:r w:rsidR="005D06E9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a:</w:t>
      </w:r>
    </w:p>
    <w:p w:rsidR="000674AB" w:rsidRPr="0088270A" w:rsidRDefault="000674AB" w:rsidP="005D06E9">
      <w:pPr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674AB" w:rsidRPr="0088270A" w:rsidRDefault="000674AB" w:rsidP="000674AB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Część I materiały biurowe i pomoce dydaktyczne</w:t>
      </w:r>
    </w:p>
    <w:p w:rsidR="005529F0" w:rsidRPr="002A6A02" w:rsidRDefault="005529F0" w:rsidP="005529F0">
      <w:pPr>
        <w:pStyle w:val="Akapitzlist"/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A6A02">
        <w:rPr>
          <w:rFonts w:asciiTheme="minorHAnsi" w:hAnsiTheme="minorHAnsi" w:cstheme="minorHAnsi"/>
          <w:b/>
          <w:sz w:val="20"/>
          <w:szCs w:val="20"/>
          <w:lang w:eastAsia="ar-SA"/>
        </w:rPr>
        <w:t>Zajęcia on-line z geografii</w:t>
      </w:r>
    </w:p>
    <w:p w:rsidR="008A6E85" w:rsidRPr="0088270A" w:rsidRDefault="008A6E85" w:rsidP="008A6E85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8A6E85" w:rsidRPr="0088270A" w:rsidRDefault="008A6E85" w:rsidP="008A6E85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9D394F" w:rsidRDefault="008A6E85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słownie brutto:</w:t>
      </w:r>
      <w:r w:rsidRPr="0088270A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5529F0" w:rsidRDefault="005529F0" w:rsidP="005529F0">
      <w:pPr>
        <w:pStyle w:val="Akapitzlist"/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5529F0">
        <w:rPr>
          <w:rFonts w:asciiTheme="minorHAnsi" w:hAnsiTheme="minorHAnsi" w:cstheme="minorHAnsi"/>
          <w:b/>
          <w:sz w:val="20"/>
          <w:szCs w:val="20"/>
          <w:lang w:eastAsia="ar-SA"/>
        </w:rPr>
        <w:t>Koło naukowe z geografii</w:t>
      </w:r>
    </w:p>
    <w:p w:rsidR="005529F0" w:rsidRDefault="005529F0" w:rsidP="005529F0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529F0" w:rsidRPr="005529F0" w:rsidRDefault="005529F0" w:rsidP="005529F0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529F0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5529F0" w:rsidRPr="005529F0" w:rsidRDefault="005529F0" w:rsidP="005529F0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5529F0">
        <w:rPr>
          <w:rFonts w:asciiTheme="minorHAnsi" w:hAnsiTheme="minorHAnsi" w:cstheme="minorHAnsi"/>
          <w:sz w:val="20"/>
          <w:szCs w:val="20"/>
        </w:rPr>
        <w:t>słownie brutto:</w:t>
      </w:r>
      <w:r w:rsidRPr="005529F0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5529F0" w:rsidRDefault="005529F0" w:rsidP="005529F0">
      <w:pPr>
        <w:pStyle w:val="Akapitzlist"/>
        <w:numPr>
          <w:ilvl w:val="0"/>
          <w:numId w:val="33"/>
        </w:num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Koło naukowe z języka angielskiego</w:t>
      </w:r>
    </w:p>
    <w:p w:rsidR="005529F0" w:rsidRDefault="005529F0" w:rsidP="005529F0">
      <w:pPr>
        <w:pStyle w:val="Akapitzlist"/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5529F0" w:rsidRPr="005529F0" w:rsidRDefault="005529F0" w:rsidP="005529F0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5529F0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5529F0" w:rsidRPr="000674AB" w:rsidRDefault="005529F0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5529F0">
        <w:rPr>
          <w:rFonts w:asciiTheme="minorHAnsi" w:hAnsiTheme="minorHAnsi" w:cstheme="minorHAnsi"/>
          <w:sz w:val="20"/>
          <w:szCs w:val="20"/>
        </w:rPr>
        <w:t>słownie brutto:</w:t>
      </w:r>
      <w:r w:rsidRPr="005529F0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0674AB" w:rsidRPr="0088270A" w:rsidRDefault="000674AB" w:rsidP="000674AB">
      <w:pPr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Część II </w:t>
      </w:r>
      <w:r w:rsidR="005529F0" w:rsidRPr="0088270A">
        <w:rPr>
          <w:rFonts w:asciiTheme="minorHAnsi" w:hAnsiTheme="minorHAnsi" w:cstheme="minorHAnsi"/>
          <w:b/>
          <w:sz w:val="20"/>
          <w:szCs w:val="20"/>
        </w:rPr>
        <w:t xml:space="preserve">Pomoce dydaktyczne - </w:t>
      </w:r>
      <w:r w:rsidR="005529F0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Zajęcia on-line z </w:t>
      </w:r>
      <w:r w:rsidR="005529F0">
        <w:rPr>
          <w:rFonts w:asciiTheme="minorHAnsi" w:hAnsiTheme="minorHAnsi" w:cstheme="minorHAnsi"/>
          <w:b/>
          <w:sz w:val="20"/>
          <w:szCs w:val="20"/>
          <w:lang w:eastAsia="ar-SA"/>
        </w:rPr>
        <w:t>geografii</w:t>
      </w:r>
    </w:p>
    <w:p w:rsidR="00DA5517" w:rsidRPr="0088270A" w:rsidRDefault="00DA5517" w:rsidP="00DA5517">
      <w:pPr>
        <w:rPr>
          <w:rFonts w:asciiTheme="minorHAnsi" w:hAnsiTheme="minorHAnsi" w:cstheme="minorHAnsi"/>
          <w:b/>
          <w:sz w:val="20"/>
          <w:szCs w:val="20"/>
        </w:rPr>
      </w:pPr>
    </w:p>
    <w:p w:rsidR="003851B7" w:rsidRPr="0088270A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851B7" w:rsidRPr="0088270A" w:rsidRDefault="003851B7" w:rsidP="003851B7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słownie brutto:</w:t>
      </w:r>
      <w:r w:rsidRPr="0088270A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5529F0" w:rsidRPr="0088270A" w:rsidRDefault="005529F0" w:rsidP="005529F0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Część III  Pomoce dydaktyczne  -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koło naukowe z geografii</w:t>
      </w:r>
    </w:p>
    <w:p w:rsidR="003851B7" w:rsidRPr="0088270A" w:rsidRDefault="003851B7" w:rsidP="005529F0">
      <w:pPr>
        <w:suppressAutoHyphens/>
        <w:overflowPunct w:val="0"/>
        <w:autoSpaceDE w:val="0"/>
        <w:jc w:val="both"/>
        <w:textAlignment w:val="baseline"/>
        <w:rPr>
          <w:rFonts w:asciiTheme="minorHAnsi" w:hAnsiTheme="minorHAnsi" w:cstheme="minorHAnsi"/>
          <w:b/>
          <w:sz w:val="20"/>
          <w:szCs w:val="20"/>
        </w:rPr>
      </w:pPr>
    </w:p>
    <w:p w:rsidR="003851B7" w:rsidRPr="0088270A" w:rsidRDefault="003851B7" w:rsidP="003851B7">
      <w:pPr>
        <w:overflowPunct w:val="0"/>
        <w:autoSpaceDE w:val="0"/>
        <w:spacing w:line="480" w:lineRule="auto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cenę netto ………………………PLN, w tym VAT ….. % w kwocie …………………….PLN, cena brutto: …………………PLN</w:t>
      </w:r>
    </w:p>
    <w:p w:rsidR="003441E2" w:rsidRPr="0088270A" w:rsidRDefault="003851B7" w:rsidP="000674AB">
      <w:pPr>
        <w:shd w:val="clear" w:color="auto" w:fill="FFFFFF"/>
        <w:tabs>
          <w:tab w:val="left" w:leader="dot" w:pos="7166"/>
        </w:tabs>
        <w:spacing w:after="240" w:line="480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słownie brutto:</w:t>
      </w:r>
      <w:r w:rsidRPr="0088270A">
        <w:rPr>
          <w:rFonts w:asciiTheme="minorHAnsi" w:hAnsiTheme="minorHAnsi" w:cstheme="minorHAnsi"/>
          <w:sz w:val="20"/>
          <w:szCs w:val="20"/>
        </w:rPr>
        <w:tab/>
        <w:t>…………PLN.</w:t>
      </w:r>
    </w:p>
    <w:p w:rsidR="001214F8" w:rsidRPr="0088270A" w:rsidRDefault="001214F8" w:rsidP="005D06E9">
      <w:pPr>
        <w:shd w:val="clear" w:color="auto" w:fill="FFFFFF"/>
        <w:tabs>
          <w:tab w:val="left" w:leader="dot" w:pos="7166"/>
        </w:tabs>
        <w:spacing w:after="240" w:line="276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Oświadczam, że zapoznałem się z opisem przedmiotu zamówienia i nie wnoszę do niego zastrzeżeń.</w:t>
      </w:r>
    </w:p>
    <w:p w:rsidR="00F32E72" w:rsidRPr="0088270A" w:rsidRDefault="00F32E72" w:rsidP="00FC77E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lastRenderedPageBreak/>
        <w:t xml:space="preserve">Oświadczam, że </w:t>
      </w:r>
      <w:r w:rsidR="005D06E9" w:rsidRPr="0088270A">
        <w:rPr>
          <w:rFonts w:asciiTheme="minorHAnsi" w:hAnsiTheme="minorHAnsi" w:cstheme="minorHAnsi"/>
          <w:sz w:val="20"/>
          <w:szCs w:val="20"/>
        </w:rPr>
        <w:t xml:space="preserve">oferuję wykonanie zamówienia w ciągu </w:t>
      </w:r>
      <w:r w:rsidR="005D06E9" w:rsidRPr="0088270A">
        <w:rPr>
          <w:rFonts w:asciiTheme="minorHAnsi" w:hAnsiTheme="minorHAnsi" w:cstheme="minorHAnsi"/>
          <w:sz w:val="20"/>
          <w:szCs w:val="20"/>
        </w:rPr>
        <w:sym w:font="Symbol" w:char="F07F"/>
      </w:r>
      <w:r w:rsidR="009D394F" w:rsidRPr="0088270A">
        <w:rPr>
          <w:rFonts w:asciiTheme="minorHAnsi" w:hAnsiTheme="minorHAnsi" w:cstheme="minorHAnsi"/>
          <w:sz w:val="20"/>
          <w:szCs w:val="20"/>
        </w:rPr>
        <w:t>30</w:t>
      </w:r>
      <w:r w:rsidR="005D06E9" w:rsidRPr="0088270A">
        <w:rPr>
          <w:rFonts w:asciiTheme="minorHAnsi" w:hAnsiTheme="minorHAnsi" w:cstheme="minorHAnsi"/>
          <w:sz w:val="20"/>
          <w:szCs w:val="20"/>
        </w:rPr>
        <w:t xml:space="preserve"> dni </w:t>
      </w:r>
      <w:r w:rsidR="005D06E9" w:rsidRPr="0088270A">
        <w:rPr>
          <w:rFonts w:asciiTheme="minorHAnsi" w:hAnsiTheme="minorHAnsi" w:cstheme="minorHAnsi"/>
          <w:sz w:val="20"/>
          <w:szCs w:val="20"/>
        </w:rPr>
        <w:sym w:font="Symbol" w:char="F07F"/>
      </w:r>
      <w:bookmarkStart w:id="2" w:name="_GoBack"/>
      <w:bookmarkEnd w:id="2"/>
      <w:r w:rsidR="00F20DDB" w:rsidRPr="0088270A">
        <w:rPr>
          <w:rFonts w:asciiTheme="minorHAnsi" w:hAnsiTheme="minorHAnsi" w:cstheme="minorHAnsi"/>
          <w:sz w:val="20"/>
          <w:szCs w:val="20"/>
        </w:rPr>
        <w:t>60 dni</w:t>
      </w:r>
      <w:r w:rsidR="0057178A" w:rsidRPr="0088270A">
        <w:rPr>
          <w:rFonts w:asciiTheme="minorHAnsi" w:hAnsiTheme="minorHAnsi" w:cstheme="minorHAnsi"/>
          <w:sz w:val="20"/>
          <w:szCs w:val="20"/>
        </w:rPr>
        <w:t>,</w:t>
      </w:r>
      <w:r w:rsidR="005D06E9" w:rsidRPr="0088270A">
        <w:rPr>
          <w:rFonts w:asciiTheme="minorHAnsi" w:hAnsiTheme="minorHAnsi" w:cstheme="minorHAnsi"/>
          <w:sz w:val="20"/>
          <w:szCs w:val="20"/>
        </w:rPr>
        <w:t xml:space="preserve"> od dnia podpisania umowy.</w:t>
      </w:r>
      <w:r w:rsidR="005D06E9" w:rsidRPr="0088270A">
        <w:rPr>
          <w:rStyle w:val="Odwoanieprzypisudolnego"/>
          <w:rFonts w:asciiTheme="minorHAnsi" w:hAnsiTheme="minorHAnsi" w:cstheme="minorHAnsi"/>
          <w:sz w:val="20"/>
          <w:szCs w:val="20"/>
        </w:rPr>
        <w:footnoteReference w:id="2"/>
      </w:r>
    </w:p>
    <w:p w:rsidR="001214F8" w:rsidRPr="0088270A" w:rsidRDefault="001214F8" w:rsidP="00FC77E8">
      <w:pPr>
        <w:widowControl w:val="0"/>
        <w:numPr>
          <w:ilvl w:val="0"/>
          <w:numId w:val="6"/>
        </w:numPr>
        <w:shd w:val="clear" w:color="auto" w:fill="FFFFFF"/>
        <w:tabs>
          <w:tab w:val="left" w:leader="dot" w:pos="3720"/>
        </w:tabs>
        <w:autoSpaceDE w:val="0"/>
        <w:autoSpaceDN w:val="0"/>
        <w:adjustRightInd w:val="0"/>
        <w:spacing w:before="240" w:line="250" w:lineRule="exact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Załącznikami do niniejszego formularza oferty stanowiącymi integralną część oferty są: </w:t>
      </w:r>
    </w:p>
    <w:p w:rsidR="001214F8" w:rsidRPr="0088270A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pos="283"/>
          <w:tab w:val="left" w:leader="dot" w:pos="3720"/>
        </w:tabs>
        <w:spacing w:before="240" w:line="360" w:lineRule="auto"/>
        <w:ind w:right="1267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ab/>
      </w:r>
    </w:p>
    <w:p w:rsidR="001214F8" w:rsidRPr="0088270A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5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ab/>
      </w:r>
    </w:p>
    <w:p w:rsidR="001214F8" w:rsidRPr="0088270A" w:rsidRDefault="001214F8" w:rsidP="00FC77E8">
      <w:pPr>
        <w:pStyle w:val="Akapitzlist"/>
        <w:numPr>
          <w:ilvl w:val="0"/>
          <w:numId w:val="5"/>
        </w:numPr>
        <w:shd w:val="clear" w:color="auto" w:fill="FFFFFF"/>
        <w:tabs>
          <w:tab w:val="left" w:leader="dot" w:pos="3720"/>
        </w:tabs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ab/>
      </w:r>
    </w:p>
    <w:p w:rsidR="001214F8" w:rsidRPr="0088270A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88270A" w:rsidRDefault="001214F8" w:rsidP="001214F8">
      <w:pPr>
        <w:shd w:val="clear" w:color="auto" w:fill="FFFFFF"/>
        <w:rPr>
          <w:rFonts w:asciiTheme="minorHAnsi" w:hAnsiTheme="minorHAnsi" w:cstheme="minorHAnsi"/>
          <w:sz w:val="20"/>
          <w:szCs w:val="20"/>
        </w:rPr>
      </w:pPr>
    </w:p>
    <w:p w:rsidR="001214F8" w:rsidRPr="0088270A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……………………, dnia…………………….</w:t>
      </w:r>
      <w:r w:rsidRPr="0088270A">
        <w:rPr>
          <w:rFonts w:asciiTheme="minorHAnsi" w:hAnsiTheme="minorHAnsi" w:cstheme="minorHAnsi"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ab/>
        <w:t>…………………………………….……..</w:t>
      </w:r>
      <w:r w:rsidRPr="0088270A">
        <w:rPr>
          <w:rFonts w:asciiTheme="minorHAnsi" w:hAnsiTheme="minorHAnsi" w:cstheme="minorHAnsi"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ab/>
      </w:r>
      <w:r w:rsidRPr="0088270A">
        <w:rPr>
          <w:rFonts w:asciiTheme="minorHAnsi" w:hAnsiTheme="minorHAnsi" w:cstheme="minorHAnsi"/>
          <w:sz w:val="20"/>
          <w:szCs w:val="20"/>
        </w:rPr>
        <w:tab/>
        <w:t xml:space="preserve">              podpis wykonawcy wraz z pieczęcią</w:t>
      </w:r>
      <w:r w:rsidRPr="0088270A">
        <w:rPr>
          <w:rFonts w:asciiTheme="minorHAnsi" w:hAnsiTheme="minorHAnsi" w:cstheme="minorHAnsi"/>
          <w:sz w:val="20"/>
          <w:szCs w:val="20"/>
        </w:rPr>
        <w:tab/>
      </w:r>
    </w:p>
    <w:p w:rsidR="001214F8" w:rsidRPr="0088270A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br w:type="column"/>
      </w:r>
      <w:r w:rsidRPr="0088270A">
        <w:rPr>
          <w:rFonts w:asciiTheme="minorHAnsi" w:hAnsiTheme="minorHAnsi" w:cstheme="minorHAnsi"/>
          <w:sz w:val="20"/>
          <w:szCs w:val="20"/>
        </w:rPr>
        <w:lastRenderedPageBreak/>
        <w:t>Załącznik nr 2 Oświadczenie o spełnianiu warunków udziału w postępowaniu</w:t>
      </w:r>
    </w:p>
    <w:p w:rsidR="001214F8" w:rsidRPr="0088270A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1214F8" w:rsidRPr="0088270A" w:rsidRDefault="001214F8" w:rsidP="001214F8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E47333" w:rsidRPr="0088270A" w:rsidRDefault="00E47333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</w:p>
    <w:p w:rsidR="001214F8" w:rsidRPr="0088270A" w:rsidRDefault="001214F8" w:rsidP="001214F8">
      <w:pPr>
        <w:keepNext/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left="19"/>
        <w:jc w:val="both"/>
        <w:outlineLvl w:val="0"/>
        <w:rPr>
          <w:rFonts w:asciiTheme="minorHAnsi" w:hAnsiTheme="minorHAnsi" w:cstheme="minorHAnsi"/>
          <w:iCs/>
          <w:spacing w:val="-17"/>
          <w:sz w:val="20"/>
          <w:szCs w:val="20"/>
        </w:rPr>
      </w:pPr>
      <w:r w:rsidRPr="0088270A">
        <w:rPr>
          <w:rFonts w:asciiTheme="minorHAnsi" w:hAnsiTheme="minorHAnsi" w:cstheme="minorHAnsi"/>
          <w:iCs/>
          <w:spacing w:val="-17"/>
          <w:sz w:val="20"/>
          <w:szCs w:val="20"/>
        </w:rPr>
        <w:t>................................................................</w:t>
      </w:r>
    </w:p>
    <w:p w:rsidR="001214F8" w:rsidRPr="0088270A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8270A">
        <w:rPr>
          <w:rFonts w:asciiTheme="minorHAnsi" w:hAnsiTheme="minorHAnsi" w:cstheme="minorHAnsi"/>
          <w:i/>
          <w:sz w:val="20"/>
          <w:szCs w:val="20"/>
        </w:rPr>
        <w:t>pieczęć wykonawcy</w:t>
      </w:r>
    </w:p>
    <w:p w:rsidR="001214F8" w:rsidRPr="0088270A" w:rsidRDefault="001214F8" w:rsidP="001214F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8270A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OŚWIADCZENIE  WYKONAWCY</w:t>
      </w:r>
    </w:p>
    <w:p w:rsidR="00582B2C" w:rsidRPr="0088270A" w:rsidRDefault="00582B2C" w:rsidP="00582B2C">
      <w:pPr>
        <w:spacing w:line="276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o braku podstaw do wykluczenia  oraz o spełnianiu warunków udziału w postępowaniu</w:t>
      </w:r>
    </w:p>
    <w:p w:rsidR="00582B2C" w:rsidRPr="0088270A" w:rsidRDefault="00582B2C" w:rsidP="00582B2C">
      <w:pPr>
        <w:spacing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9272" w:type="dxa"/>
        <w:tblCellMar>
          <w:left w:w="70" w:type="dxa"/>
          <w:right w:w="70" w:type="dxa"/>
        </w:tblCellMar>
        <w:tblLook w:val="0000"/>
      </w:tblPr>
      <w:tblGrid>
        <w:gridCol w:w="1938"/>
        <w:gridCol w:w="7334"/>
      </w:tblGrid>
      <w:tr w:rsidR="00582B2C" w:rsidRPr="0088270A" w:rsidTr="00E47333">
        <w:trPr>
          <w:trHeight w:val="426"/>
        </w:trPr>
        <w:tc>
          <w:tcPr>
            <w:tcW w:w="1938" w:type="dxa"/>
            <w:vAlign w:val="bottom"/>
          </w:tcPr>
          <w:p w:rsidR="00582B2C" w:rsidRPr="0088270A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70A">
              <w:rPr>
                <w:rFonts w:asciiTheme="minorHAnsi" w:hAnsiTheme="minorHAnsi" w:cstheme="minorHAnsi"/>
                <w:sz w:val="20"/>
                <w:szCs w:val="20"/>
              </w:rPr>
              <w:t xml:space="preserve">Nazwa Wykonawcy </w:t>
            </w:r>
          </w:p>
        </w:tc>
        <w:tc>
          <w:tcPr>
            <w:tcW w:w="7334" w:type="dxa"/>
            <w:vAlign w:val="bottom"/>
          </w:tcPr>
          <w:p w:rsidR="00582B2C" w:rsidRPr="0088270A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pacing w:val="40"/>
                <w:sz w:val="20"/>
                <w:szCs w:val="20"/>
              </w:rPr>
            </w:pPr>
            <w:r w:rsidRPr="0088270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  <w:tr w:rsidR="00582B2C" w:rsidRPr="0088270A" w:rsidTr="00E47333">
        <w:trPr>
          <w:trHeight w:val="477"/>
        </w:trPr>
        <w:tc>
          <w:tcPr>
            <w:tcW w:w="1938" w:type="dxa"/>
            <w:vAlign w:val="bottom"/>
          </w:tcPr>
          <w:p w:rsidR="00582B2C" w:rsidRPr="0088270A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70A">
              <w:rPr>
                <w:rFonts w:asciiTheme="minorHAnsi" w:hAnsiTheme="minorHAnsi" w:cstheme="minorHAnsi"/>
                <w:sz w:val="20"/>
                <w:szCs w:val="20"/>
              </w:rPr>
              <w:t xml:space="preserve">Adres Wykonawcy </w:t>
            </w:r>
          </w:p>
        </w:tc>
        <w:tc>
          <w:tcPr>
            <w:tcW w:w="7334" w:type="dxa"/>
            <w:vAlign w:val="bottom"/>
          </w:tcPr>
          <w:p w:rsidR="00582B2C" w:rsidRPr="0088270A" w:rsidRDefault="00582B2C" w:rsidP="00582B2C">
            <w:pPr>
              <w:autoSpaceDE w:val="0"/>
              <w:autoSpaceDN w:val="0"/>
              <w:adjustRightInd w:val="0"/>
              <w:spacing w:before="60" w:line="276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8270A">
              <w:rPr>
                <w:rFonts w:asciiTheme="minorHAnsi" w:hAnsiTheme="minorHAnsi" w:cstheme="minorHAnsi"/>
                <w:spacing w:val="40"/>
                <w:sz w:val="20"/>
                <w:szCs w:val="20"/>
              </w:rPr>
              <w:t>......................................</w:t>
            </w:r>
          </w:p>
        </w:tc>
      </w:tr>
    </w:tbl>
    <w:p w:rsidR="00582B2C" w:rsidRPr="0088270A" w:rsidRDefault="00582B2C" w:rsidP="00582B2C">
      <w:pPr>
        <w:spacing w:before="60"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8270A" w:rsidRDefault="00582B2C" w:rsidP="007014A7">
      <w:pP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Składając ofertę w postępowaniu o udzielenie zamówienia p</w:t>
      </w:r>
      <w:r w:rsidR="00BE0B47" w:rsidRPr="0088270A">
        <w:rPr>
          <w:rFonts w:asciiTheme="minorHAnsi" w:hAnsiTheme="minorHAnsi" w:cstheme="minorHAnsi"/>
          <w:spacing w:val="-4"/>
          <w:sz w:val="20"/>
          <w:szCs w:val="20"/>
        </w:rPr>
        <w:t xml:space="preserve">ublicznego prowadzonym zgonie z art. 4 pkt. 8 ustawy Prawo Zamówień Publicznych </w:t>
      </w:r>
      <w:r w:rsidRPr="0088270A">
        <w:rPr>
          <w:rFonts w:asciiTheme="minorHAnsi" w:hAnsiTheme="minorHAnsi" w:cstheme="minorHAnsi"/>
          <w:sz w:val="20"/>
          <w:szCs w:val="20"/>
          <w:lang w:eastAsia="ar-SA"/>
        </w:rPr>
        <w:t>na</w:t>
      </w:r>
      <w:r w:rsidR="00464AF9" w:rsidRPr="0088270A">
        <w:rPr>
          <w:rFonts w:asciiTheme="minorHAnsi" w:hAnsiTheme="minorHAnsi" w:cstheme="minorHAnsi"/>
          <w:sz w:val="20"/>
          <w:szCs w:val="20"/>
          <w:lang w:eastAsia="ar-SA"/>
        </w:rPr>
        <w:t>:</w:t>
      </w:r>
      <w:r w:rsidR="007014A7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Dostawa pomocy dydaktycznych dla uczniów uczestniczących w zajęciach w ramach „Małopolska Chmura Edukacyjna w Powiecie Olkuskim, edycja </w:t>
      </w:r>
      <w:r w:rsidR="003851B7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9D394F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>I</w:t>
      </w:r>
      <w:r w:rsidR="007014A7" w:rsidRPr="0088270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I”- </w:t>
      </w:r>
      <w:r w:rsidR="00C7335D" w:rsidRPr="00C7335D">
        <w:rPr>
          <w:rFonts w:asciiTheme="minorHAnsi" w:hAnsiTheme="minorHAnsi" w:cstheme="minorHAnsi"/>
          <w:b/>
          <w:sz w:val="20"/>
          <w:szCs w:val="20"/>
        </w:rPr>
        <w:t xml:space="preserve">Zespół Szkół Nr </w:t>
      </w:r>
      <w:r w:rsidR="00635259">
        <w:rPr>
          <w:rFonts w:asciiTheme="minorHAnsi" w:hAnsiTheme="minorHAnsi" w:cstheme="minorHAnsi"/>
          <w:b/>
          <w:sz w:val="20"/>
          <w:szCs w:val="20"/>
        </w:rPr>
        <w:t>3</w:t>
      </w:r>
      <w:r w:rsidR="00C7335D" w:rsidRPr="00C7335D">
        <w:rPr>
          <w:rFonts w:asciiTheme="minorHAnsi" w:hAnsiTheme="minorHAnsi" w:cstheme="minorHAnsi"/>
          <w:b/>
          <w:sz w:val="20"/>
          <w:szCs w:val="20"/>
        </w:rPr>
        <w:t xml:space="preserve"> w Olkuszu</w:t>
      </w:r>
    </w:p>
    <w:p w:rsidR="003851B7" w:rsidRPr="0088270A" w:rsidRDefault="003851B7" w:rsidP="007014A7">
      <w:pPr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88270A" w:rsidRDefault="00582B2C" w:rsidP="005529F0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1 pkt 12-22 ustawy Pzp,</w:t>
      </w:r>
    </w:p>
    <w:p w:rsidR="00582B2C" w:rsidRPr="0088270A" w:rsidRDefault="00582B2C" w:rsidP="005529F0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Oświadczam, że nie podlegam wykluczeniu z postępowania na podstawie art. 24 ust. 5 pkt 1, 2, 4 ustawy Pzp,</w:t>
      </w:r>
    </w:p>
    <w:p w:rsidR="00582B2C" w:rsidRPr="0088270A" w:rsidRDefault="00582B2C" w:rsidP="005529F0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Oświadczam, że zachodzą w stosunku do mnie podstawy wykluczenia z postępowania na podstawie art. ………… ustawy Pzp</w:t>
      </w:r>
      <w:r w:rsidRPr="0088270A">
        <w:rPr>
          <w:rFonts w:asciiTheme="minorHAnsi" w:hAnsiTheme="minorHAnsi" w:cstheme="minorHAnsi"/>
          <w:i/>
          <w:spacing w:val="-4"/>
          <w:sz w:val="20"/>
          <w:szCs w:val="20"/>
        </w:rPr>
        <w:t>(jeżeli dotyczy należy podać mającą zastosowanie podstawę wykluczenia spośród wymienionych w art. 24 ust. 1 pkt 13-14, 16-20 lub art. 24 ust. 5 ustawy Pzp).</w:t>
      </w:r>
      <w:r w:rsidRPr="0088270A">
        <w:rPr>
          <w:rFonts w:asciiTheme="minorHAnsi" w:hAnsiTheme="minorHAnsi" w:cstheme="minorHAnsi"/>
          <w:spacing w:val="-4"/>
          <w:sz w:val="20"/>
          <w:szCs w:val="20"/>
        </w:rPr>
        <w:t xml:space="preserve"> Jednocześnie oświadczam, że w związku z ww. okolicznością, na podstawie art. 24 ust. 8 ustawy Pzp podjąłem następujące środki naprawcze: </w:t>
      </w:r>
    </w:p>
    <w:p w:rsidR="00582B2C" w:rsidRPr="0088270A" w:rsidRDefault="00582B2C" w:rsidP="005529F0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…………………………………………………………………………………………………………………………….…….…………</w:t>
      </w:r>
    </w:p>
    <w:p w:rsidR="00582B2C" w:rsidRPr="0088270A" w:rsidRDefault="00582B2C" w:rsidP="005529F0">
      <w:pPr>
        <w:numPr>
          <w:ilvl w:val="1"/>
          <w:numId w:val="9"/>
        </w:numPr>
        <w:autoSpaceDE w:val="0"/>
        <w:autoSpaceDN w:val="0"/>
        <w:adjustRightInd w:val="0"/>
        <w:spacing w:before="60" w:line="276" w:lineRule="auto"/>
        <w:ind w:left="426" w:hanging="61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 xml:space="preserve">Oświadczam, że następujący/e podmiot/y, na którego/ych zasoby powołuję się w niniejszym postępowaniu, tj.: </w:t>
      </w:r>
    </w:p>
    <w:p w:rsidR="00582B2C" w:rsidRPr="0088270A" w:rsidRDefault="00582B2C" w:rsidP="005529F0">
      <w:pPr>
        <w:autoSpaceDE w:val="0"/>
        <w:autoSpaceDN w:val="0"/>
        <w:adjustRightInd w:val="0"/>
        <w:spacing w:before="60"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 xml:space="preserve">…………………………………………………………………….…………………….……………………………………………………… </w:t>
      </w:r>
    </w:p>
    <w:p w:rsidR="00582B2C" w:rsidRPr="0088270A" w:rsidRDefault="00582B2C" w:rsidP="005529F0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88270A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88270A" w:rsidRDefault="00582B2C" w:rsidP="005529F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nie podlega/ją wykluczeniu z postępowania o udzielenie zamówienia.</w:t>
      </w:r>
    </w:p>
    <w:p w:rsidR="00582B2C" w:rsidRPr="0088270A" w:rsidRDefault="00582B2C" w:rsidP="005529F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</w:p>
    <w:p w:rsidR="00582B2C" w:rsidRPr="0088270A" w:rsidRDefault="00582B2C" w:rsidP="005529F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Oświadczam, że następujący/e podmiot/y, będący/e podwykonawcą/ami:</w:t>
      </w:r>
    </w:p>
    <w:p w:rsidR="00582B2C" w:rsidRPr="0088270A" w:rsidRDefault="00582B2C" w:rsidP="005529F0">
      <w:pPr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 xml:space="preserve">             …………………………………………………………………………………………………………………………..………………………</w:t>
      </w:r>
    </w:p>
    <w:p w:rsidR="00582B2C" w:rsidRPr="0088270A" w:rsidRDefault="00582B2C" w:rsidP="005529F0">
      <w:pPr>
        <w:tabs>
          <w:tab w:val="left" w:pos="6945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i/>
          <w:spacing w:val="-4"/>
          <w:sz w:val="20"/>
          <w:szCs w:val="20"/>
        </w:rPr>
        <w:t>(jeżeli dotyczy podać pełną nazwę/firmę oraz adres  ; jeżeli nie dotyczy pozostawić puste lub wpisać „nie dotyczy”)</w:t>
      </w:r>
      <w:r w:rsidRPr="0088270A">
        <w:rPr>
          <w:rFonts w:asciiTheme="minorHAnsi" w:hAnsiTheme="minorHAnsi" w:cstheme="minorHAnsi"/>
          <w:spacing w:val="-4"/>
          <w:sz w:val="20"/>
          <w:szCs w:val="20"/>
        </w:rPr>
        <w:tab/>
      </w:r>
    </w:p>
    <w:p w:rsidR="00582B2C" w:rsidRPr="0088270A" w:rsidRDefault="00582B2C" w:rsidP="005529F0">
      <w:pPr>
        <w:autoSpaceDE w:val="0"/>
        <w:autoSpaceDN w:val="0"/>
        <w:adjustRightInd w:val="0"/>
        <w:spacing w:line="276" w:lineRule="auto"/>
        <w:ind w:left="426" w:firstLine="708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nie podlega/ą wykluczeniu z postępowania o udzielenie zamówienia.</w:t>
      </w:r>
    </w:p>
    <w:p w:rsidR="00582B2C" w:rsidRPr="0088270A" w:rsidRDefault="00582B2C" w:rsidP="005529F0">
      <w:pPr>
        <w:pStyle w:val="Akapitzlist"/>
        <w:numPr>
          <w:ilvl w:val="1"/>
          <w:numId w:val="9"/>
        </w:numPr>
        <w:autoSpaceDE w:val="0"/>
        <w:autoSpaceDN w:val="0"/>
        <w:adjustRightInd w:val="0"/>
        <w:spacing w:line="276" w:lineRule="auto"/>
        <w:ind w:left="426" w:hanging="567"/>
        <w:jc w:val="both"/>
        <w:rPr>
          <w:rFonts w:asciiTheme="minorHAnsi" w:hAnsiTheme="minorHAnsi" w:cstheme="minorHAnsi"/>
          <w:spacing w:val="-4"/>
          <w:sz w:val="20"/>
          <w:szCs w:val="20"/>
        </w:rPr>
      </w:pPr>
      <w:r w:rsidRPr="0088270A">
        <w:rPr>
          <w:rFonts w:asciiTheme="minorHAnsi" w:hAnsiTheme="minorHAnsi" w:cstheme="minorHAnsi"/>
          <w:spacing w:val="-4"/>
          <w:sz w:val="20"/>
          <w:szCs w:val="20"/>
        </w:rPr>
        <w:t>Oświadczam, że spełniam/my warunki udziału w postępowaniu określone przez zamawiającego w Zaproszeniu</w:t>
      </w:r>
    </w:p>
    <w:p w:rsidR="00582B2C" w:rsidRPr="0088270A" w:rsidRDefault="00582B2C" w:rsidP="005529F0">
      <w:pPr>
        <w:autoSpaceDE w:val="0"/>
        <w:autoSpaceDN w:val="0"/>
        <w:adjustRightInd w:val="0"/>
        <w:spacing w:before="60" w:line="276" w:lineRule="auto"/>
        <w:ind w:left="426" w:hanging="564"/>
        <w:jc w:val="both"/>
        <w:rPr>
          <w:rFonts w:asciiTheme="minorHAnsi" w:eastAsia="Calibri" w:hAnsiTheme="minorHAnsi" w:cstheme="minorHAnsi"/>
          <w:sz w:val="20"/>
          <w:szCs w:val="20"/>
          <w:lang w:eastAsia="en-US"/>
        </w:rPr>
      </w:pP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t xml:space="preserve">7) </w:t>
      </w: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tab/>
      </w: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tab/>
        <w:t xml:space="preserve">Oświadczam, że wszystkie informacje podane w powyższych oświadczeniach są aktualne </w:t>
      </w:r>
      <w:r w:rsidRPr="0088270A">
        <w:rPr>
          <w:rFonts w:asciiTheme="minorHAnsi" w:eastAsia="Calibri" w:hAnsiTheme="minorHAnsi" w:cstheme="minorHAnsi"/>
          <w:sz w:val="20"/>
          <w:szCs w:val="20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582B2C" w:rsidRPr="0088270A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8270A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tbl>
      <w:tblPr>
        <w:tblW w:w="8896" w:type="dxa"/>
        <w:tblInd w:w="534" w:type="dxa"/>
        <w:tblLook w:val="01E0"/>
      </w:tblPr>
      <w:tblGrid>
        <w:gridCol w:w="2268"/>
        <w:gridCol w:w="2976"/>
        <w:gridCol w:w="3652"/>
      </w:tblGrid>
      <w:tr w:rsidR="00582B2C" w:rsidRPr="0088270A" w:rsidTr="00E47333">
        <w:tc>
          <w:tcPr>
            <w:tcW w:w="2268" w:type="dxa"/>
            <w:tcBorders>
              <w:top w:val="dashed" w:sz="4" w:space="0" w:color="auto"/>
            </w:tcBorders>
          </w:tcPr>
          <w:p w:rsidR="00582B2C" w:rsidRPr="0088270A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270A">
              <w:rPr>
                <w:rFonts w:asciiTheme="minorHAnsi" w:hAnsiTheme="minorHAnsi" w:cstheme="minorHAnsi"/>
                <w:i/>
                <w:sz w:val="20"/>
                <w:szCs w:val="20"/>
              </w:rPr>
              <w:t>Miejscowość, data</w:t>
            </w:r>
          </w:p>
        </w:tc>
        <w:tc>
          <w:tcPr>
            <w:tcW w:w="2976" w:type="dxa"/>
          </w:tcPr>
          <w:p w:rsidR="00582B2C" w:rsidRPr="0088270A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</w:p>
        </w:tc>
        <w:tc>
          <w:tcPr>
            <w:tcW w:w="3652" w:type="dxa"/>
            <w:tcBorders>
              <w:top w:val="dashed" w:sz="4" w:space="0" w:color="auto"/>
            </w:tcBorders>
          </w:tcPr>
          <w:p w:rsidR="00582B2C" w:rsidRPr="0088270A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8270A">
              <w:rPr>
                <w:rFonts w:asciiTheme="minorHAnsi" w:hAnsiTheme="minorHAnsi" w:cstheme="minorHAnsi"/>
                <w:i/>
                <w:sz w:val="20"/>
                <w:szCs w:val="20"/>
              </w:rPr>
              <w:t>pieczęć i podpis osób upoważnionych</w:t>
            </w:r>
          </w:p>
          <w:p w:rsidR="00582B2C" w:rsidRPr="0088270A" w:rsidRDefault="00582B2C" w:rsidP="00582B2C">
            <w:pPr>
              <w:tabs>
                <w:tab w:val="center" w:pos="4536"/>
                <w:tab w:val="right" w:pos="9072"/>
              </w:tabs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88270A">
              <w:rPr>
                <w:rFonts w:asciiTheme="minorHAnsi" w:hAnsiTheme="minorHAnsi" w:cstheme="minorHAnsi"/>
                <w:i/>
                <w:sz w:val="20"/>
                <w:szCs w:val="20"/>
              </w:rPr>
              <w:t>do reprezentowania Wykonawcy</w:t>
            </w:r>
          </w:p>
        </w:tc>
      </w:tr>
    </w:tbl>
    <w:p w:rsidR="00582B2C" w:rsidRPr="0088270A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582B2C" w:rsidRPr="0088270A" w:rsidRDefault="00582B2C" w:rsidP="00582B2C">
      <w:pPr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 przypadku wsp</w:t>
      </w:r>
      <w:r w:rsidRPr="0088270A">
        <w:rPr>
          <w:rFonts w:asciiTheme="minorHAnsi" w:eastAsia="Arial" w:hAnsiTheme="minorHAnsi" w:cstheme="minorHAnsi"/>
          <w:sz w:val="20"/>
          <w:szCs w:val="20"/>
        </w:rPr>
        <w:t>ólnego ubiegania się o zamówienie przez wykonawców oświadczenia składa każdy z wykonawców wspólnie ubiegających się  o zamówienie.</w:t>
      </w:r>
    </w:p>
    <w:p w:rsidR="00582B2C" w:rsidRPr="0088270A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8270A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 xml:space="preserve">Pouczenie: </w:t>
      </w:r>
    </w:p>
    <w:p w:rsidR="00582B2C" w:rsidRPr="0088270A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Zgodnie z art. 24 ust. 1 z postępowania o udzielenie zamówienia wyklucza się: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 będącego osobą fizyczną, którego prawomocnie skazano za przestępstwo:</w:t>
      </w:r>
    </w:p>
    <w:p w:rsidR="00582B2C" w:rsidRPr="0088270A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 którym mowa w¬ art. 165a, art. 181–188, art. 189a, art. 218–221, art. 228–230a, art. 250a, art. 258 lub art. 270–309 ustawy z dnia 6 czerwca 1997 r. – Kodeks karny (Dz. U. poz. 553, z późn. zm.5)) lub art. 46 lub art. 48 ustawy z dnia 25 czerwca 2010 r. o sporcie (Dz. U. z 2016 r. poz. 176),</w:t>
      </w:r>
    </w:p>
    <w:p w:rsidR="00582B2C" w:rsidRPr="0088270A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 charakterze terrorystycznym, o którym mowa w art. 115 § 20 ustawy z dnia 6 czerwca 1997 r. – Kodeks karny,</w:t>
      </w:r>
    </w:p>
    <w:p w:rsidR="00582B2C" w:rsidRPr="0088270A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skarbowe,</w:t>
      </w:r>
    </w:p>
    <w:p w:rsidR="00582B2C" w:rsidRPr="0088270A" w:rsidRDefault="00582B2C" w:rsidP="00FC77E8">
      <w:pPr>
        <w:numPr>
          <w:ilvl w:val="3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pacing w:val="-2"/>
          <w:sz w:val="20"/>
          <w:szCs w:val="20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2;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>wykonawcę, wobec którego orzeczono tytułem środka zapobiegawczego zakaz ubiegania się o zamówienia publiczne;</w:t>
      </w:r>
    </w:p>
    <w:p w:rsidR="00582B2C" w:rsidRPr="0088270A" w:rsidRDefault="00582B2C" w:rsidP="00FC77E8">
      <w:pPr>
        <w:pStyle w:val="Akapitzlist"/>
        <w:numPr>
          <w:ilvl w:val="0"/>
          <w:numId w:val="10"/>
        </w:numPr>
        <w:autoSpaceDE w:val="0"/>
        <w:autoSpaceDN w:val="0"/>
        <w:adjustRightInd w:val="0"/>
        <w:spacing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lastRenderedPageBreak/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582B2C" w:rsidRPr="0088270A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8270A" w:rsidRDefault="00582B2C" w:rsidP="00582B2C">
      <w:pPr>
        <w:autoSpaceDE w:val="0"/>
        <w:autoSpaceDN w:val="0"/>
        <w:adjustRightInd w:val="0"/>
        <w:spacing w:before="60" w:line="276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/>
          <w:sz w:val="20"/>
          <w:szCs w:val="20"/>
        </w:rPr>
        <w:t>Ponadto zgodnie z art. 24 ust. 5 ustawy Pzp i stosownie do zapisów zaproszenia Zamawiający wykluczy Wykonawcę:</w:t>
      </w:r>
    </w:p>
    <w:p w:rsidR="00582B2C" w:rsidRPr="0088270A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582B2C" w:rsidRPr="0088270A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bCs/>
          <w:sz w:val="20"/>
          <w:szCs w:val="20"/>
        </w:rPr>
        <w:t xml:space="preserve">- w stosunku do którego otwarto likwidację, w zatwierdzonym przez sąd układzie </w:t>
      </w:r>
      <w:r w:rsidRPr="0088270A">
        <w:rPr>
          <w:rFonts w:asciiTheme="minorHAnsi" w:hAnsiTheme="minorHAnsi" w:cstheme="minorHAnsi"/>
          <w:bCs/>
          <w:sz w:val="20"/>
          <w:szCs w:val="20"/>
        </w:rPr>
        <w:br/>
        <w:t xml:space="preserve">w postępowaniu restrukturyzacyjnym jest przewidziane zaspokojenie wierzycieli przez likwidację jego majątku lub sąd zarządził likwidację jego majątku w trybie art. 332 ust. 1 ustawy z dnia 15 maja 2015 r. – Prawo restrukturyzacyjne (Dz. U. z 2015 r. poz. 978, 1259, 1513, 1830 i 1844 oraz z 2016 r. poz. 615)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978, 1166, 1259 i 1844 oraz z 2016 r. poz. 615);Podstawa prawna wykluczenia wynika z art. 24 ust. 5 pkt. 1) ustawy Pzp; </w:t>
      </w:r>
    </w:p>
    <w:p w:rsidR="00582B2C" w:rsidRPr="0088270A" w:rsidRDefault="00582B2C" w:rsidP="00582B2C">
      <w:pPr>
        <w:pStyle w:val="Bezodstpw"/>
        <w:spacing w:line="276" w:lineRule="auto"/>
        <w:ind w:left="708"/>
        <w:jc w:val="both"/>
        <w:rPr>
          <w:rFonts w:asciiTheme="minorHAnsi" w:hAnsiTheme="minorHAnsi" w:cstheme="minorHAnsi"/>
          <w:bCs/>
          <w:sz w:val="20"/>
          <w:szCs w:val="20"/>
        </w:rPr>
      </w:pPr>
      <w:r w:rsidRPr="0088270A">
        <w:rPr>
          <w:rFonts w:asciiTheme="minorHAnsi" w:hAnsiTheme="minorHAnsi" w:cstheme="minorHAnsi"/>
          <w:bCs/>
          <w:sz w:val="20"/>
          <w:szCs w:val="20"/>
        </w:rPr>
        <w:t>- 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środków dowodowych; Podstawa prawna wykluczenia wynika z art. 24 ust. 5 pkt. 2) ustawy Pzp;</w:t>
      </w:r>
    </w:p>
    <w:p w:rsidR="00582B2C" w:rsidRPr="0088270A" w:rsidRDefault="00582B2C" w:rsidP="00582B2C">
      <w:pPr>
        <w:pStyle w:val="Bezodstpw"/>
        <w:spacing w:line="276" w:lineRule="auto"/>
        <w:ind w:left="7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88270A">
        <w:rPr>
          <w:rFonts w:asciiTheme="minorHAnsi" w:hAnsiTheme="minorHAnsi" w:cstheme="minorHAnsi"/>
          <w:sz w:val="20"/>
          <w:szCs w:val="20"/>
        </w:rPr>
        <w:t xml:space="preserve">- </w:t>
      </w:r>
      <w:r w:rsidRPr="0088270A">
        <w:rPr>
          <w:rFonts w:asciiTheme="minorHAnsi" w:hAnsiTheme="minorHAnsi" w:cstheme="minorHAnsi"/>
          <w:bCs/>
          <w:sz w:val="20"/>
          <w:szCs w:val="20"/>
        </w:rPr>
        <w:t>który, z przyczyn leżących po jego stronie, nie wykonał albo nienależycie wykonał w istotnym stopniu wcześniejszą umowę w sprawie zamówienia publicznego lub umowę koncesji, zawartą z zamawiającym, o którym mowa w art. 3 ust. 1 pkt 1–4, co doprowadziło do rozwiązania umowy lub zasądzenia odszkodowania; Podstawa prawna wykluczenia wynika z art. 24 ust. 5 pkt. 4) ustawy Pzp.</w:t>
      </w:r>
    </w:p>
    <w:p w:rsidR="001214F8" w:rsidRPr="0088270A" w:rsidRDefault="001214F8" w:rsidP="001214F8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0"/>
          <w:szCs w:val="20"/>
        </w:rPr>
      </w:pPr>
    </w:p>
    <w:sectPr w:rsidR="001214F8" w:rsidRPr="0088270A" w:rsidSect="00DD1751">
      <w:headerReference w:type="default" r:id="rId10"/>
      <w:footerReference w:type="default" r:id="rId11"/>
      <w:pgSz w:w="11906" w:h="16838" w:code="9"/>
      <w:pgMar w:top="1015" w:right="1418" w:bottom="1418" w:left="1418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A5E" w:rsidRDefault="00F52A5E" w:rsidP="00782908">
      <w:r>
        <w:separator/>
      </w:r>
    </w:p>
  </w:endnote>
  <w:endnote w:type="continuationSeparator" w:id="1">
    <w:p w:rsidR="00F52A5E" w:rsidRDefault="00F52A5E" w:rsidP="007829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4204907"/>
      <w:docPartObj>
        <w:docPartGallery w:val="Page Numbers (Bottom of Page)"/>
        <w:docPartUnique/>
      </w:docPartObj>
    </w:sdtPr>
    <w:sdtContent>
      <w:p w:rsidR="003B7FF6" w:rsidRDefault="00DA367B">
        <w:pPr>
          <w:pStyle w:val="Stopka"/>
          <w:jc w:val="right"/>
        </w:pPr>
        <w:fldSimple w:instr=" PAGE   \* MERGEFORMAT ">
          <w:r w:rsidR="00405822">
            <w:rPr>
              <w:noProof/>
            </w:rPr>
            <w:t>7</w:t>
          </w:r>
        </w:fldSimple>
      </w:p>
    </w:sdtContent>
  </w:sdt>
  <w:p w:rsidR="003B7FF6" w:rsidRDefault="003B7FF6" w:rsidP="00782908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A5E" w:rsidRDefault="00F52A5E" w:rsidP="00782908">
      <w:r>
        <w:separator/>
      </w:r>
    </w:p>
  </w:footnote>
  <w:footnote w:type="continuationSeparator" w:id="1">
    <w:p w:rsidR="00F52A5E" w:rsidRDefault="00F52A5E" w:rsidP="00782908">
      <w:r>
        <w:continuationSeparator/>
      </w:r>
    </w:p>
  </w:footnote>
  <w:footnote w:id="2">
    <w:p w:rsidR="003B7FF6" w:rsidRDefault="003B7FF6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właściwy kwadrat. W przypadku braku zaznaczenia Zamawiający uzna, że przedmiot umowy zostanie wykonany w terminie dłuższym niż 60 dni od dnia podpisania umowy.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FF6" w:rsidRDefault="003B7FF6" w:rsidP="00782908">
    <w:pPr>
      <w:pStyle w:val="Nagwek"/>
      <w:jc w:val="center"/>
      <w:rPr>
        <w:rFonts w:ascii="Calibri" w:hAnsi="Calibri" w:cs="Calibri"/>
        <w:sz w:val="20"/>
        <w:szCs w:val="20"/>
      </w:rPr>
    </w:pP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419225" cy="752475"/>
          <wp:effectExtent l="0" t="0" r="9525" b="9525"/>
          <wp:docPr id="3" name="Obraz 3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1866900" cy="685800"/>
          <wp:effectExtent l="0" t="0" r="0" b="0"/>
          <wp:docPr id="2" name="Obraz 2" descr="Logo-Małopolska-szraf-H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Małopolska-szraf-H_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hAnsi="Calibri" w:cs="Calibri"/>
        <w:noProof/>
        <w:sz w:val="20"/>
        <w:szCs w:val="20"/>
      </w:rPr>
      <w:drawing>
        <wp:inline distT="0" distB="0" distL="0" distR="0">
          <wp:extent cx="2305050" cy="685800"/>
          <wp:effectExtent l="0" t="0" r="0" b="0"/>
          <wp:docPr id="1" name="Obraz 1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_EFS_rgb-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50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B7FF6" w:rsidRPr="00782908" w:rsidRDefault="003B7FF6" w:rsidP="00782908">
    <w:pPr>
      <w:pStyle w:val="Nagwek"/>
      <w:jc w:val="center"/>
      <w:rPr>
        <w:rFonts w:ascii="Calibri" w:hAnsi="Calibri" w:cs="Calibri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175B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AAF14EF"/>
    <w:multiLevelType w:val="hybridMultilevel"/>
    <w:tmpl w:val="3BB03E5E"/>
    <w:lvl w:ilvl="0" w:tplc="04150011">
      <w:start w:val="1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14B31"/>
    <w:multiLevelType w:val="hybridMultilevel"/>
    <w:tmpl w:val="3CA4BA4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9B616A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E08B6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>
    <w:nsid w:val="20215AE4"/>
    <w:multiLevelType w:val="hybridMultilevel"/>
    <w:tmpl w:val="5D3EAA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B14F882"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335B586A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6451F2"/>
    <w:multiLevelType w:val="hybridMultilevel"/>
    <w:tmpl w:val="5A3040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3110C1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80516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3C4BDE"/>
    <w:multiLevelType w:val="hybridMultilevel"/>
    <w:tmpl w:val="7F9CE460"/>
    <w:lvl w:ilvl="0" w:tplc="4BDCB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BDCB82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B219C2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655CC7"/>
    <w:multiLevelType w:val="hybridMultilevel"/>
    <w:tmpl w:val="2B8016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6E5E5C"/>
    <w:multiLevelType w:val="hybridMultilevel"/>
    <w:tmpl w:val="F9C0CB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A4161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1858A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58B2636A"/>
    <w:multiLevelType w:val="hybridMultilevel"/>
    <w:tmpl w:val="53CE861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59058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9B95CD7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6932AA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5477B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1260EC5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2EF18C8"/>
    <w:multiLevelType w:val="hybridMultilevel"/>
    <w:tmpl w:val="1DC8D376"/>
    <w:lvl w:ilvl="0" w:tplc="6BBEFA2C">
      <w:start w:val="1"/>
      <w:numFmt w:val="upperRoman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15DE55C6">
      <w:start w:val="1"/>
      <w:numFmt w:val="decimal"/>
      <w:lvlText w:val="%2)"/>
      <w:lvlJc w:val="left"/>
      <w:pPr>
        <w:ind w:left="1608" w:hanging="528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049FD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9B10EF"/>
    <w:multiLevelType w:val="hybridMultilevel"/>
    <w:tmpl w:val="0F1055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A85A17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1224C8"/>
    <w:multiLevelType w:val="hybridMultilevel"/>
    <w:tmpl w:val="8A5C7F40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>
    <w:nsid w:val="7F8327C6"/>
    <w:multiLevelType w:val="multilevel"/>
    <w:tmpl w:val="9C7A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505" w:hanging="70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32"/>
  </w:num>
  <w:num w:numId="4">
    <w:abstractNumId w:val="16"/>
  </w:num>
  <w:num w:numId="5">
    <w:abstractNumId w:val="20"/>
  </w:num>
  <w:num w:numId="6">
    <w:abstractNumId w:val="17"/>
  </w:num>
  <w:num w:numId="7">
    <w:abstractNumId w:val="6"/>
  </w:num>
  <w:num w:numId="8">
    <w:abstractNumId w:val="31"/>
  </w:num>
  <w:num w:numId="9">
    <w:abstractNumId w:val="26"/>
  </w:num>
  <w:num w:numId="10">
    <w:abstractNumId w:val="1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5"/>
  </w:num>
  <w:num w:numId="16">
    <w:abstractNumId w:val="13"/>
  </w:num>
  <w:num w:numId="17">
    <w:abstractNumId w:val="23"/>
  </w:num>
  <w:num w:numId="18">
    <w:abstractNumId w:val="15"/>
  </w:num>
  <w:num w:numId="19">
    <w:abstractNumId w:val="18"/>
  </w:num>
  <w:num w:numId="20">
    <w:abstractNumId w:val="29"/>
  </w:num>
  <w:num w:numId="21">
    <w:abstractNumId w:val="27"/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4"/>
  </w:num>
  <w:num w:numId="27">
    <w:abstractNumId w:val="30"/>
  </w:num>
  <w:num w:numId="28">
    <w:abstractNumId w:val="19"/>
  </w:num>
  <w:num w:numId="29">
    <w:abstractNumId w:val="0"/>
  </w:num>
  <w:num w:numId="30">
    <w:abstractNumId w:val="9"/>
  </w:num>
  <w:num w:numId="31">
    <w:abstractNumId w:val="11"/>
  </w:num>
  <w:num w:numId="32">
    <w:abstractNumId w:val="4"/>
  </w:num>
  <w:num w:numId="33">
    <w:abstractNumId w:val="22"/>
  </w:num>
  <w:num w:numId="34">
    <w:abstractNumId w:val="28"/>
  </w:num>
  <w:num w:numId="35">
    <w:abstractNumId w:val="3"/>
  </w:num>
  <w:num w:numId="36">
    <w:abstractNumId w:val="2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782908"/>
    <w:rsid w:val="00000272"/>
    <w:rsid w:val="00005AC6"/>
    <w:rsid w:val="00007787"/>
    <w:rsid w:val="00016454"/>
    <w:rsid w:val="00020433"/>
    <w:rsid w:val="00032E27"/>
    <w:rsid w:val="00033D7C"/>
    <w:rsid w:val="00052051"/>
    <w:rsid w:val="000620C7"/>
    <w:rsid w:val="0006225D"/>
    <w:rsid w:val="00062C35"/>
    <w:rsid w:val="0006532A"/>
    <w:rsid w:val="000674AB"/>
    <w:rsid w:val="00073AEF"/>
    <w:rsid w:val="00086607"/>
    <w:rsid w:val="00091257"/>
    <w:rsid w:val="00096664"/>
    <w:rsid w:val="000A5C81"/>
    <w:rsid w:val="000A7DC8"/>
    <w:rsid w:val="000C2F9D"/>
    <w:rsid w:val="000C3D2B"/>
    <w:rsid w:val="000D116F"/>
    <w:rsid w:val="000D133C"/>
    <w:rsid w:val="000E4929"/>
    <w:rsid w:val="000E7F51"/>
    <w:rsid w:val="000F1C97"/>
    <w:rsid w:val="000F5119"/>
    <w:rsid w:val="00101B30"/>
    <w:rsid w:val="00101FCC"/>
    <w:rsid w:val="001214F8"/>
    <w:rsid w:val="0014040D"/>
    <w:rsid w:val="0014137F"/>
    <w:rsid w:val="00144412"/>
    <w:rsid w:val="00151B0C"/>
    <w:rsid w:val="00154B14"/>
    <w:rsid w:val="00162BF7"/>
    <w:rsid w:val="00165B67"/>
    <w:rsid w:val="00177334"/>
    <w:rsid w:val="001A730D"/>
    <w:rsid w:val="001C48BD"/>
    <w:rsid w:val="001D7578"/>
    <w:rsid w:val="001E0CCC"/>
    <w:rsid w:val="001E20E2"/>
    <w:rsid w:val="001E44FB"/>
    <w:rsid w:val="001E4F94"/>
    <w:rsid w:val="00203AA1"/>
    <w:rsid w:val="00207544"/>
    <w:rsid w:val="00215200"/>
    <w:rsid w:val="00217762"/>
    <w:rsid w:val="002213AA"/>
    <w:rsid w:val="00222A25"/>
    <w:rsid w:val="00230AAA"/>
    <w:rsid w:val="00230DBF"/>
    <w:rsid w:val="002365F2"/>
    <w:rsid w:val="00237B86"/>
    <w:rsid w:val="0024083A"/>
    <w:rsid w:val="00243AD9"/>
    <w:rsid w:val="00245BEC"/>
    <w:rsid w:val="00265057"/>
    <w:rsid w:val="00274F9A"/>
    <w:rsid w:val="00280A79"/>
    <w:rsid w:val="002850BF"/>
    <w:rsid w:val="002878ED"/>
    <w:rsid w:val="002A0046"/>
    <w:rsid w:val="002A0372"/>
    <w:rsid w:val="002A5D25"/>
    <w:rsid w:val="002A6A02"/>
    <w:rsid w:val="002B0A83"/>
    <w:rsid w:val="002B42AB"/>
    <w:rsid w:val="002C65F8"/>
    <w:rsid w:val="002D3008"/>
    <w:rsid w:val="002D6D00"/>
    <w:rsid w:val="002E2EEC"/>
    <w:rsid w:val="002F13D7"/>
    <w:rsid w:val="002F3538"/>
    <w:rsid w:val="00311655"/>
    <w:rsid w:val="00315D05"/>
    <w:rsid w:val="003206B2"/>
    <w:rsid w:val="003216B9"/>
    <w:rsid w:val="00321A45"/>
    <w:rsid w:val="00337707"/>
    <w:rsid w:val="00344044"/>
    <w:rsid w:val="003441E2"/>
    <w:rsid w:val="00351D89"/>
    <w:rsid w:val="00356B06"/>
    <w:rsid w:val="00366B7F"/>
    <w:rsid w:val="00372901"/>
    <w:rsid w:val="003732C8"/>
    <w:rsid w:val="003851B7"/>
    <w:rsid w:val="003856ED"/>
    <w:rsid w:val="003A01C8"/>
    <w:rsid w:val="003A4A32"/>
    <w:rsid w:val="003A4BE8"/>
    <w:rsid w:val="003A56E4"/>
    <w:rsid w:val="003B0826"/>
    <w:rsid w:val="003B4878"/>
    <w:rsid w:val="003B7FF6"/>
    <w:rsid w:val="003C5A58"/>
    <w:rsid w:val="003C7708"/>
    <w:rsid w:val="003E0B86"/>
    <w:rsid w:val="003E4457"/>
    <w:rsid w:val="003E7E02"/>
    <w:rsid w:val="003F4879"/>
    <w:rsid w:val="003F49F3"/>
    <w:rsid w:val="003F4AB5"/>
    <w:rsid w:val="003F517E"/>
    <w:rsid w:val="00405822"/>
    <w:rsid w:val="00406283"/>
    <w:rsid w:val="00406BE1"/>
    <w:rsid w:val="00422003"/>
    <w:rsid w:val="00430FFC"/>
    <w:rsid w:val="0043109A"/>
    <w:rsid w:val="00436D05"/>
    <w:rsid w:val="00440CD8"/>
    <w:rsid w:val="0045322A"/>
    <w:rsid w:val="0046446D"/>
    <w:rsid w:val="00464AF9"/>
    <w:rsid w:val="004727C9"/>
    <w:rsid w:val="00477A0A"/>
    <w:rsid w:val="00477ECB"/>
    <w:rsid w:val="0048576B"/>
    <w:rsid w:val="004C4C9A"/>
    <w:rsid w:val="004D1E15"/>
    <w:rsid w:val="004E1D38"/>
    <w:rsid w:val="004E5D67"/>
    <w:rsid w:val="004F068A"/>
    <w:rsid w:val="004F45FB"/>
    <w:rsid w:val="0050126C"/>
    <w:rsid w:val="00503113"/>
    <w:rsid w:val="00513F78"/>
    <w:rsid w:val="00515107"/>
    <w:rsid w:val="0051575F"/>
    <w:rsid w:val="005271D7"/>
    <w:rsid w:val="0052791E"/>
    <w:rsid w:val="005321EA"/>
    <w:rsid w:val="005406CD"/>
    <w:rsid w:val="00540F50"/>
    <w:rsid w:val="005529F0"/>
    <w:rsid w:val="005543DE"/>
    <w:rsid w:val="0056216F"/>
    <w:rsid w:val="00563D21"/>
    <w:rsid w:val="00570351"/>
    <w:rsid w:val="0057178A"/>
    <w:rsid w:val="0057769C"/>
    <w:rsid w:val="00582B2C"/>
    <w:rsid w:val="0059170A"/>
    <w:rsid w:val="005A0185"/>
    <w:rsid w:val="005A0F04"/>
    <w:rsid w:val="005C70E1"/>
    <w:rsid w:val="005D06E9"/>
    <w:rsid w:val="005D69E2"/>
    <w:rsid w:val="00600738"/>
    <w:rsid w:val="006026E8"/>
    <w:rsid w:val="00606C09"/>
    <w:rsid w:val="0060706C"/>
    <w:rsid w:val="00612EF1"/>
    <w:rsid w:val="00635259"/>
    <w:rsid w:val="006378E9"/>
    <w:rsid w:val="0064719A"/>
    <w:rsid w:val="006515C5"/>
    <w:rsid w:val="006616B2"/>
    <w:rsid w:val="00665E2B"/>
    <w:rsid w:val="0067050F"/>
    <w:rsid w:val="00682E3C"/>
    <w:rsid w:val="006A67F1"/>
    <w:rsid w:val="006B09AD"/>
    <w:rsid w:val="006B2861"/>
    <w:rsid w:val="006B5E27"/>
    <w:rsid w:val="006B7192"/>
    <w:rsid w:val="006C1F63"/>
    <w:rsid w:val="006C574D"/>
    <w:rsid w:val="006C76D6"/>
    <w:rsid w:val="006D5B6B"/>
    <w:rsid w:val="006E08E8"/>
    <w:rsid w:val="006E74C8"/>
    <w:rsid w:val="007014A7"/>
    <w:rsid w:val="00705600"/>
    <w:rsid w:val="00710A32"/>
    <w:rsid w:val="00711AEC"/>
    <w:rsid w:val="00713726"/>
    <w:rsid w:val="00746218"/>
    <w:rsid w:val="00750E2A"/>
    <w:rsid w:val="00753B31"/>
    <w:rsid w:val="007630FE"/>
    <w:rsid w:val="007635E7"/>
    <w:rsid w:val="00763AF1"/>
    <w:rsid w:val="00764130"/>
    <w:rsid w:val="00780676"/>
    <w:rsid w:val="0078229F"/>
    <w:rsid w:val="00782908"/>
    <w:rsid w:val="00783115"/>
    <w:rsid w:val="007835F4"/>
    <w:rsid w:val="007A56E5"/>
    <w:rsid w:val="007C4486"/>
    <w:rsid w:val="007D524C"/>
    <w:rsid w:val="007E4C04"/>
    <w:rsid w:val="007F07A1"/>
    <w:rsid w:val="007F3793"/>
    <w:rsid w:val="007F4DE6"/>
    <w:rsid w:val="007F5A45"/>
    <w:rsid w:val="007F6D79"/>
    <w:rsid w:val="008121F9"/>
    <w:rsid w:val="00832C60"/>
    <w:rsid w:val="00837E90"/>
    <w:rsid w:val="00844FFE"/>
    <w:rsid w:val="008510A6"/>
    <w:rsid w:val="008539C2"/>
    <w:rsid w:val="00854B1D"/>
    <w:rsid w:val="0086245B"/>
    <w:rsid w:val="0088270A"/>
    <w:rsid w:val="0089056A"/>
    <w:rsid w:val="00897C75"/>
    <w:rsid w:val="008A3498"/>
    <w:rsid w:val="008A6E85"/>
    <w:rsid w:val="008A7A36"/>
    <w:rsid w:val="008B2FFB"/>
    <w:rsid w:val="008B58DC"/>
    <w:rsid w:val="008C1EFC"/>
    <w:rsid w:val="008C5323"/>
    <w:rsid w:val="008D507E"/>
    <w:rsid w:val="008E3627"/>
    <w:rsid w:val="008E4D20"/>
    <w:rsid w:val="008E7BE8"/>
    <w:rsid w:val="008F6CAF"/>
    <w:rsid w:val="00900AAB"/>
    <w:rsid w:val="00903916"/>
    <w:rsid w:val="00907D65"/>
    <w:rsid w:val="00934304"/>
    <w:rsid w:val="00942B8B"/>
    <w:rsid w:val="00946BDC"/>
    <w:rsid w:val="00952DD1"/>
    <w:rsid w:val="00960956"/>
    <w:rsid w:val="00960CB6"/>
    <w:rsid w:val="00963A7E"/>
    <w:rsid w:val="00972442"/>
    <w:rsid w:val="00975EFD"/>
    <w:rsid w:val="00976914"/>
    <w:rsid w:val="00977E5A"/>
    <w:rsid w:val="009D394F"/>
    <w:rsid w:val="009E1D59"/>
    <w:rsid w:val="009E5038"/>
    <w:rsid w:val="009F0316"/>
    <w:rsid w:val="009F0E08"/>
    <w:rsid w:val="009F2B3F"/>
    <w:rsid w:val="00A02010"/>
    <w:rsid w:val="00A02A4B"/>
    <w:rsid w:val="00A1103F"/>
    <w:rsid w:val="00A200E2"/>
    <w:rsid w:val="00A2030A"/>
    <w:rsid w:val="00A20DD9"/>
    <w:rsid w:val="00A31179"/>
    <w:rsid w:val="00A73675"/>
    <w:rsid w:val="00A776B2"/>
    <w:rsid w:val="00A805A0"/>
    <w:rsid w:val="00A838D3"/>
    <w:rsid w:val="00A84A3B"/>
    <w:rsid w:val="00A95DA4"/>
    <w:rsid w:val="00A961DB"/>
    <w:rsid w:val="00A96919"/>
    <w:rsid w:val="00AA0F92"/>
    <w:rsid w:val="00AA2C5A"/>
    <w:rsid w:val="00AA515D"/>
    <w:rsid w:val="00AB1224"/>
    <w:rsid w:val="00AB2E7E"/>
    <w:rsid w:val="00AB6F55"/>
    <w:rsid w:val="00AD797F"/>
    <w:rsid w:val="00AE3FE8"/>
    <w:rsid w:val="00AF2B57"/>
    <w:rsid w:val="00AF4365"/>
    <w:rsid w:val="00B20052"/>
    <w:rsid w:val="00B21039"/>
    <w:rsid w:val="00B2496C"/>
    <w:rsid w:val="00B32FE2"/>
    <w:rsid w:val="00B337C8"/>
    <w:rsid w:val="00B36B7B"/>
    <w:rsid w:val="00B41153"/>
    <w:rsid w:val="00B54D26"/>
    <w:rsid w:val="00B563AD"/>
    <w:rsid w:val="00B94FAA"/>
    <w:rsid w:val="00BA08AC"/>
    <w:rsid w:val="00BA15E3"/>
    <w:rsid w:val="00BA5E14"/>
    <w:rsid w:val="00BA5F4F"/>
    <w:rsid w:val="00BB1177"/>
    <w:rsid w:val="00BB3F7C"/>
    <w:rsid w:val="00BC0D6D"/>
    <w:rsid w:val="00BC50C6"/>
    <w:rsid w:val="00BD6DF7"/>
    <w:rsid w:val="00BE0B47"/>
    <w:rsid w:val="00BE2FBF"/>
    <w:rsid w:val="00BE3BF3"/>
    <w:rsid w:val="00BE72BC"/>
    <w:rsid w:val="00BF39C9"/>
    <w:rsid w:val="00BF7A06"/>
    <w:rsid w:val="00C3470D"/>
    <w:rsid w:val="00C40976"/>
    <w:rsid w:val="00C44497"/>
    <w:rsid w:val="00C53672"/>
    <w:rsid w:val="00C600E4"/>
    <w:rsid w:val="00C7335D"/>
    <w:rsid w:val="00C76EF6"/>
    <w:rsid w:val="00C81B18"/>
    <w:rsid w:val="00C8793E"/>
    <w:rsid w:val="00C9492A"/>
    <w:rsid w:val="00C975B5"/>
    <w:rsid w:val="00CA25B3"/>
    <w:rsid w:val="00CB0C54"/>
    <w:rsid w:val="00CC3B1C"/>
    <w:rsid w:val="00CC4D01"/>
    <w:rsid w:val="00CE1F1C"/>
    <w:rsid w:val="00CE3B70"/>
    <w:rsid w:val="00D061AA"/>
    <w:rsid w:val="00D30D0E"/>
    <w:rsid w:val="00D311C6"/>
    <w:rsid w:val="00D322C3"/>
    <w:rsid w:val="00D37200"/>
    <w:rsid w:val="00D408D9"/>
    <w:rsid w:val="00D40CE8"/>
    <w:rsid w:val="00D47A29"/>
    <w:rsid w:val="00D5145B"/>
    <w:rsid w:val="00D57029"/>
    <w:rsid w:val="00D732E9"/>
    <w:rsid w:val="00D73DA2"/>
    <w:rsid w:val="00D773CF"/>
    <w:rsid w:val="00D8767B"/>
    <w:rsid w:val="00DA367B"/>
    <w:rsid w:val="00DA5517"/>
    <w:rsid w:val="00DB433A"/>
    <w:rsid w:val="00DB5F4B"/>
    <w:rsid w:val="00DC2741"/>
    <w:rsid w:val="00DC3A77"/>
    <w:rsid w:val="00DC58E4"/>
    <w:rsid w:val="00DC647E"/>
    <w:rsid w:val="00DD03DD"/>
    <w:rsid w:val="00DD1751"/>
    <w:rsid w:val="00DF35D3"/>
    <w:rsid w:val="00DF6C26"/>
    <w:rsid w:val="00E02759"/>
    <w:rsid w:val="00E059BF"/>
    <w:rsid w:val="00E11D8F"/>
    <w:rsid w:val="00E13CDC"/>
    <w:rsid w:val="00E21F49"/>
    <w:rsid w:val="00E24905"/>
    <w:rsid w:val="00E315AA"/>
    <w:rsid w:val="00E35247"/>
    <w:rsid w:val="00E3560E"/>
    <w:rsid w:val="00E37D6E"/>
    <w:rsid w:val="00E47333"/>
    <w:rsid w:val="00E47F87"/>
    <w:rsid w:val="00E57AF8"/>
    <w:rsid w:val="00E67BC0"/>
    <w:rsid w:val="00E82CAE"/>
    <w:rsid w:val="00E90AB3"/>
    <w:rsid w:val="00E91CDA"/>
    <w:rsid w:val="00EC1DD3"/>
    <w:rsid w:val="00EC4D15"/>
    <w:rsid w:val="00ED184B"/>
    <w:rsid w:val="00EE55E7"/>
    <w:rsid w:val="00EF546D"/>
    <w:rsid w:val="00F00A82"/>
    <w:rsid w:val="00F152A2"/>
    <w:rsid w:val="00F20DDB"/>
    <w:rsid w:val="00F25668"/>
    <w:rsid w:val="00F31D03"/>
    <w:rsid w:val="00F32E72"/>
    <w:rsid w:val="00F3322C"/>
    <w:rsid w:val="00F3393F"/>
    <w:rsid w:val="00F34D05"/>
    <w:rsid w:val="00F35544"/>
    <w:rsid w:val="00F37BEE"/>
    <w:rsid w:val="00F43700"/>
    <w:rsid w:val="00F43AF8"/>
    <w:rsid w:val="00F5219A"/>
    <w:rsid w:val="00F52A5E"/>
    <w:rsid w:val="00F66599"/>
    <w:rsid w:val="00F92E13"/>
    <w:rsid w:val="00F94F09"/>
    <w:rsid w:val="00F95230"/>
    <w:rsid w:val="00FC3035"/>
    <w:rsid w:val="00FC77E8"/>
    <w:rsid w:val="00FD6348"/>
    <w:rsid w:val="00FD7690"/>
    <w:rsid w:val="00FE58EB"/>
    <w:rsid w:val="00FE5F45"/>
    <w:rsid w:val="00FE7B3F"/>
    <w:rsid w:val="00FF2C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08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E08E8"/>
    <w:pPr>
      <w:keepNext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63AF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22A2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97C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101FC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829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82908"/>
  </w:style>
  <w:style w:type="paragraph" w:styleId="Stopka">
    <w:name w:val="footer"/>
    <w:basedOn w:val="Normalny"/>
    <w:link w:val="StopkaZnak"/>
    <w:uiPriority w:val="99"/>
    <w:unhideWhenUsed/>
    <w:rsid w:val="007829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82908"/>
  </w:style>
  <w:style w:type="paragraph" w:styleId="Tekstdymka">
    <w:name w:val="Balloon Text"/>
    <w:basedOn w:val="Normalny"/>
    <w:link w:val="TekstdymkaZnak"/>
    <w:uiPriority w:val="99"/>
    <w:semiHidden/>
    <w:unhideWhenUsed/>
    <w:rsid w:val="0078290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290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782908"/>
  </w:style>
  <w:style w:type="character" w:customStyle="1" w:styleId="Nagwek1Znak">
    <w:name w:val="Nagłówek 1 Znak"/>
    <w:basedOn w:val="Domylnaczcionkaakapitu"/>
    <w:link w:val="Nagwek1"/>
    <w:rsid w:val="006E08E8"/>
    <w:rPr>
      <w:rFonts w:ascii="Times New Roman" w:eastAsia="Arial Unicode MS" w:hAnsi="Times New Roman" w:cs="Times New Roman"/>
      <w:b/>
      <w:b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6E08E8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E08E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6E08E8"/>
    <w:pPr>
      <w:ind w:left="720"/>
      <w:contextualSpacing/>
    </w:pPr>
  </w:style>
  <w:style w:type="table" w:styleId="Tabela-Siatka">
    <w:name w:val="Table Grid"/>
    <w:basedOn w:val="Standardowy"/>
    <w:uiPriority w:val="59"/>
    <w:rsid w:val="00A84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8B58DC"/>
    <w:pPr>
      <w:spacing w:before="100" w:beforeAutospacing="1" w:after="100" w:afterAutospacing="1"/>
    </w:pPr>
  </w:style>
  <w:style w:type="paragraph" w:styleId="Bezodstpw">
    <w:name w:val="No Spacing"/>
    <w:link w:val="BezodstpwZnak"/>
    <w:uiPriority w:val="1"/>
    <w:qFormat/>
    <w:rsid w:val="008B5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F3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770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770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770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77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7708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214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214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214F8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3F49F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222A25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222A2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BezodstpwZnak">
    <w:name w:val="Bez odstępów Znak"/>
    <w:basedOn w:val="Domylnaczcionkaakapitu"/>
    <w:link w:val="Bezodstpw"/>
    <w:uiPriority w:val="1"/>
    <w:rsid w:val="00582B2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omylnie">
    <w:name w:val="Domy?lnie"/>
    <w:rsid w:val="00582B2C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hi-IN" w:bidi="hi-IN"/>
    </w:rPr>
  </w:style>
  <w:style w:type="character" w:styleId="Pogrubienie">
    <w:name w:val="Strong"/>
    <w:basedOn w:val="Domylnaczcionkaakapitu"/>
    <w:uiPriority w:val="22"/>
    <w:qFormat/>
    <w:rsid w:val="00C975B5"/>
    <w:rPr>
      <w:b/>
      <w:bCs/>
    </w:rPr>
  </w:style>
  <w:style w:type="character" w:customStyle="1" w:styleId="samtext-black">
    <w:name w:val="sam_text-black"/>
    <w:basedOn w:val="Domylnaczcionkaakapitu"/>
    <w:rsid w:val="00C975B5"/>
  </w:style>
  <w:style w:type="character" w:customStyle="1" w:styleId="Nagwek2Znak">
    <w:name w:val="Nagłówek 2 Znak"/>
    <w:basedOn w:val="Domylnaczcionkaakapitu"/>
    <w:link w:val="Nagwek2"/>
    <w:uiPriority w:val="9"/>
    <w:rsid w:val="00763A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go">
    <w:name w:val="go"/>
    <w:basedOn w:val="Domylnaczcionkaakapitu"/>
    <w:rsid w:val="004727C9"/>
  </w:style>
  <w:style w:type="character" w:customStyle="1" w:styleId="Nagwek9Znak">
    <w:name w:val="Nagłówek 9 Znak"/>
    <w:basedOn w:val="Domylnaczcionkaakapitu"/>
    <w:link w:val="Nagwek9"/>
    <w:uiPriority w:val="9"/>
    <w:rsid w:val="00101FC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pl-PL"/>
    </w:rPr>
  </w:style>
  <w:style w:type="character" w:customStyle="1" w:styleId="text">
    <w:name w:val="text"/>
    <w:basedOn w:val="Domylnaczcionkaakapitu"/>
    <w:rsid w:val="006C76D6"/>
  </w:style>
  <w:style w:type="character" w:customStyle="1" w:styleId="Nagwek4Znak">
    <w:name w:val="Nagłówek 4 Znak"/>
    <w:basedOn w:val="Domylnaczcionkaakapitu"/>
    <w:link w:val="Nagwek4"/>
    <w:uiPriority w:val="9"/>
    <w:semiHidden/>
    <w:rsid w:val="00897C7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4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2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0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3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2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8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6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36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6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6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46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5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56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7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8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71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9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2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8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8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9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ortalzp.pl/kody-cpv/szczegoly/rozny-sprzet-i-artykuly-biurowe-178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zsimak@poczta.onet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23C7E-FF81-4466-84DB-C2B5061E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3782</Words>
  <Characters>22692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i Borek</dc:creator>
  <cp:lastModifiedBy>Joanna Karkos</cp:lastModifiedBy>
  <cp:revision>28</cp:revision>
  <cp:lastPrinted>2019-11-08T10:03:00Z</cp:lastPrinted>
  <dcterms:created xsi:type="dcterms:W3CDTF">2020-11-24T12:43:00Z</dcterms:created>
  <dcterms:modified xsi:type="dcterms:W3CDTF">2020-11-26T09:43:00Z</dcterms:modified>
</cp:coreProperties>
</file>